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noProof/>
        </w:rPr>
        <w:drawing>
          <wp:anchor distT="0" distB="0" distL="114300" distR="114300" simplePos="0" relativeHeight="251662336" behindDoc="0" locked="0" layoutInCell="1" allowOverlap="1" wp14:anchorId="4CB724B9" wp14:editId="2908B37C">
            <wp:simplePos x="0" y="0"/>
            <wp:positionH relativeFrom="margin">
              <wp:posOffset>-847725</wp:posOffset>
            </wp:positionH>
            <wp:positionV relativeFrom="margin">
              <wp:posOffset>0</wp:posOffset>
            </wp:positionV>
            <wp:extent cx="847725" cy="7810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учреждения высшего образования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DB2C96" w:rsidRPr="003458FA" w:rsidRDefault="003E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DA7390" wp14:editId="50903B25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4" o:spid="_x0000_s1026" o:spt="20" style="position:absolute;left:0pt;flip:y;margin-left:-7.65pt;margin-top:7.55pt;height:2.15pt;width:475.65pt;z-index:251661312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DNdUSp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DB2C96" w:rsidRPr="003458FA" w:rsidRDefault="007058D0" w:rsidP="007058D0">
      <w:pPr>
        <w:keepNext/>
        <w:keepLines/>
        <w:tabs>
          <w:tab w:val="center" w:pos="4960"/>
          <w:tab w:val="left" w:pos="804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3E5F7E"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КАФЕДРА «</w:t>
      </w:r>
      <w:proofErr w:type="gramStart"/>
      <w:r w:rsidR="003E5F7E"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  И</w:t>
      </w:r>
      <w:proofErr w:type="gramEnd"/>
      <w:r w:rsidR="003E5F7E"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УПРАВЛЕНИЕ»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DB2C96" w:rsidRPr="003458FA" w:rsidRDefault="003E5F7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58FA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4839E07E" wp14:editId="6F662ABF">
            <wp:simplePos x="0" y="0"/>
            <wp:positionH relativeFrom="column">
              <wp:posOffset>-795655</wp:posOffset>
            </wp:positionH>
            <wp:positionV relativeFrom="paragraph">
              <wp:posOffset>139700</wp:posOffset>
            </wp:positionV>
            <wp:extent cx="7299960" cy="2861310"/>
            <wp:effectExtent l="0" t="0" r="15240" b="1524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DB2C9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3E5F7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ПРОИЗВОДСТВЕННОЙ ПРАКТИКИ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B2C96" w:rsidRPr="003458FA" w:rsidRDefault="003E5F7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458FA">
        <w:rPr>
          <w:rFonts w:ascii="Times New Roman" w:hAnsi="Times New Roman" w:cs="Times New Roman"/>
          <w:b/>
          <w:sz w:val="26"/>
          <w:szCs w:val="26"/>
        </w:rPr>
        <w:t>ПО ПОЛУЧЕНИЮ ПРОФЕССИОНАЛЬНЫХ УМЕНИЙ И ОПЫТА ПРОФЕССИОНАЛЬНОЙ ДЕЯТЕЛЬНОСТИ</w:t>
      </w:r>
    </w:p>
    <w:p w:rsidR="00DB2C96" w:rsidRPr="003458FA" w:rsidRDefault="003E5F7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</w:t>
      </w:r>
      <w:proofErr w:type="gramEnd"/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подготовки 38.04.01 «Экономика»</w:t>
      </w:r>
    </w:p>
    <w:p w:rsidR="00DB2C96" w:rsidRPr="003458FA" w:rsidRDefault="003E5F7E">
      <w:pPr>
        <w:pStyle w:val="af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58FA">
        <w:rPr>
          <w:rFonts w:ascii="Times New Roman" w:hAnsi="Times New Roman" w:cs="Times New Roman"/>
          <w:b/>
          <w:sz w:val="24"/>
          <w:szCs w:val="24"/>
        </w:rPr>
        <w:t>направленность</w:t>
      </w:r>
      <w:proofErr w:type="gramEnd"/>
      <w:r w:rsidRPr="003458FA">
        <w:rPr>
          <w:rFonts w:ascii="Times New Roman" w:hAnsi="Times New Roman" w:cs="Times New Roman"/>
          <w:b/>
          <w:sz w:val="24"/>
          <w:szCs w:val="24"/>
        </w:rPr>
        <w:t xml:space="preserve"> (профиль) «Экономика предприятий и организаций» </w:t>
      </w:r>
    </w:p>
    <w:p w:rsidR="00DB2C96" w:rsidRPr="003458FA" w:rsidRDefault="003E5F7E">
      <w:pPr>
        <w:pStyle w:val="afa"/>
        <w:spacing w:line="360" w:lineRule="auto"/>
        <w:jc w:val="center"/>
        <w:rPr>
          <w:rFonts w:eastAsia="Times New Roman"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(очная/ заочная</w:t>
      </w:r>
      <w:r w:rsidRPr="003458FA">
        <w:rPr>
          <w:rFonts w:eastAsia="Times New Roman"/>
          <w:bCs/>
          <w:sz w:val="24"/>
          <w:szCs w:val="24"/>
        </w:rPr>
        <w:t>)</w:t>
      </w:r>
    </w:p>
    <w:p w:rsidR="00DB2C96" w:rsidRPr="003458FA" w:rsidRDefault="003E5F7E">
      <w:pPr>
        <w:pStyle w:val="afa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уровень</w:t>
      </w:r>
      <w:proofErr w:type="gramEnd"/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магистратуры)</w:t>
      </w:r>
    </w:p>
    <w:p w:rsidR="00DB2C96" w:rsidRPr="003458FA" w:rsidRDefault="00DB2C9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ab/>
      </w:r>
    </w:p>
    <w:p w:rsidR="00DB2C96" w:rsidRPr="003458FA" w:rsidRDefault="00DB2C96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DB2C96" w:rsidRPr="003458FA" w:rsidRDefault="003E5F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2025 год</w:t>
      </w:r>
    </w:p>
    <w:p w:rsidR="00DB2C96" w:rsidRPr="003458FA" w:rsidRDefault="00DB2C9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 w:rsidP="00162CE4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hAnsi="Times New Roman"/>
          <w:sz w:val="26"/>
          <w:szCs w:val="26"/>
        </w:rPr>
        <w:lastRenderedPageBreak/>
        <w:t xml:space="preserve">Программа производственной практики </w:t>
      </w:r>
      <w:bookmarkStart w:id="0" w:name="_Hlk183374707"/>
      <w:r w:rsidRPr="003458FA">
        <w:rPr>
          <w:rFonts w:ascii="Times New Roman" w:hAnsi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bookmarkEnd w:id="0"/>
      <w:r w:rsidRPr="003458FA">
        <w:rPr>
          <w:rFonts w:ascii="Times New Roman" w:hAnsi="Times New Roman"/>
          <w:sz w:val="26"/>
          <w:szCs w:val="26"/>
        </w:rPr>
        <w:t xml:space="preserve">разработана в соответствие требованиям </w:t>
      </w:r>
      <w:r w:rsidR="00162CE4" w:rsidRPr="003458FA">
        <w:rPr>
          <w:rFonts w:ascii="Times New Roman" w:hAnsi="Times New Roman"/>
          <w:sz w:val="26"/>
          <w:szCs w:val="26"/>
        </w:rPr>
        <w:t xml:space="preserve">Министерства науки и высшего образования Российской Федерации от 11.08.2020 г. № 939 «Об утверждении федерального государственного образовательного стандарта высшего образования-магистратура по направлению подготовки 38.04.01 Экономика»; Приказа </w:t>
      </w:r>
      <w:r w:rsidR="004F25AF" w:rsidRPr="003458FA">
        <w:rPr>
          <w:rFonts w:ascii="Times New Roman" w:hAnsi="Times New Roman"/>
          <w:sz w:val="26"/>
          <w:szCs w:val="26"/>
        </w:rPr>
        <w:t xml:space="preserve">Министерства науки и высшего образования Российской Федерации </w:t>
      </w:r>
      <w:r w:rsidR="00162CE4" w:rsidRPr="003458FA">
        <w:rPr>
          <w:rFonts w:ascii="Times New Roman" w:eastAsia="MS Mincho" w:hAnsi="Times New Roman"/>
          <w:sz w:val="26"/>
          <w:szCs w:val="26"/>
        </w:rPr>
        <w:t xml:space="preserve">№ 245 от 06.04.2021 г. </w:t>
      </w:r>
      <w:r w:rsidR="00162CE4" w:rsidRPr="003458FA">
        <w:rPr>
          <w:rFonts w:ascii="Times New Roman" w:hAnsi="Times New Roman"/>
          <w:sz w:val="26"/>
          <w:szCs w:val="26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</w:t>
      </w:r>
      <w:proofErr w:type="spellStart"/>
      <w:r w:rsidR="00162CE4" w:rsidRPr="003458FA">
        <w:rPr>
          <w:rFonts w:ascii="Times New Roman" w:hAnsi="Times New Roman"/>
          <w:sz w:val="26"/>
          <w:szCs w:val="26"/>
        </w:rPr>
        <w:t>специалитета</w:t>
      </w:r>
      <w:proofErr w:type="spellEnd"/>
      <w:r w:rsidR="00162CE4" w:rsidRPr="003458FA">
        <w:rPr>
          <w:rFonts w:ascii="Times New Roman" w:hAnsi="Times New Roman"/>
          <w:sz w:val="26"/>
          <w:szCs w:val="26"/>
        </w:rPr>
        <w:t xml:space="preserve"> и программам магистратуры»; Приказа Министерства науки и высшего образования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рабочего учебного плана.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ab/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458FA">
        <w:rPr>
          <w:rFonts w:ascii="Times New Roman" w:eastAsia="Calibri" w:hAnsi="Times New Roman" w:cs="Times New Roman"/>
          <w:b/>
          <w:sz w:val="26"/>
          <w:szCs w:val="26"/>
        </w:rPr>
        <w:t>Составитель: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>Кулакова Л.И. заведующий кафедрой «Экономика и управление»,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, д-р. </w:t>
      </w:r>
      <w:proofErr w:type="spellStart"/>
      <w:r w:rsidRPr="003458FA">
        <w:rPr>
          <w:rFonts w:ascii="Times New Roman" w:eastAsia="Calibri" w:hAnsi="Times New Roman" w:cs="Times New Roman"/>
          <w:sz w:val="26"/>
          <w:szCs w:val="26"/>
        </w:rPr>
        <w:t>экон</w:t>
      </w:r>
      <w:proofErr w:type="spell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Pr="003458FA">
        <w:rPr>
          <w:rFonts w:ascii="Times New Roman" w:eastAsia="Calibri" w:hAnsi="Times New Roman" w:cs="Times New Roman"/>
          <w:sz w:val="26"/>
          <w:szCs w:val="26"/>
        </w:rPr>
        <w:t>наук.,</w:t>
      </w:r>
      <w:proofErr w:type="gram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доцент.</w:t>
      </w:r>
    </w:p>
    <w:p w:rsidR="00DB2C96" w:rsidRPr="003458FA" w:rsidRDefault="00DB2C9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58F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DB2C96" w:rsidRPr="003458FA" w:rsidRDefault="00DB2C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3E5F7E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458FA">
              <w:rPr>
                <w:rFonts w:eastAsia="Calibri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3E5F7E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458FA">
              <w:rPr>
                <w:rFonts w:eastAsia="Calibri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3E5F7E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458FA">
              <w:rPr>
                <w:rFonts w:eastAsia="Calibri"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средства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10.2. Структура и содержание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10.3. Критерии оценки отчета по практике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10.4. Оценочные средства этапов производственной практики 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3E5F7E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3458FA"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4.Лист инструктажа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44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8FA"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DB2C96" w:rsidRPr="003458FA">
        <w:trPr>
          <w:trHeight w:val="268"/>
          <w:jc w:val="center"/>
        </w:trPr>
        <w:tc>
          <w:tcPr>
            <w:tcW w:w="551" w:type="dxa"/>
          </w:tcPr>
          <w:p w:rsidR="00DB2C96" w:rsidRPr="003458FA" w:rsidRDefault="00DB2C9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2CE4" w:rsidRPr="003458FA" w:rsidRDefault="00162CE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pStyle w:val="afc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3458FA">
        <w:rPr>
          <w:rFonts w:eastAsia="Times New Roman"/>
          <w:b/>
          <w:sz w:val="26"/>
          <w:szCs w:val="26"/>
        </w:rPr>
        <w:lastRenderedPageBreak/>
        <w:t>ОРГАНИЗАЦИОННО-МЕТОДИЧЕСКИЙ РАЗДЕЛ</w:t>
      </w:r>
    </w:p>
    <w:p w:rsidR="00DB2C96" w:rsidRPr="003458FA" w:rsidRDefault="003E5F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Программа производственной практики </w:t>
      </w:r>
      <w:r w:rsidRPr="003458FA">
        <w:rPr>
          <w:rFonts w:ascii="Times New Roman" w:hAnsi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разработана для обучающихся по направлению и 38.04.01 «Экономика» направленность (профиль) подготовки «Экономика предприятий и организаций» в соответствии с требованиями ФГОС ВО по данному направлению. </w:t>
      </w:r>
    </w:p>
    <w:p w:rsidR="00DB2C96" w:rsidRPr="003458FA" w:rsidRDefault="003E5F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Производственная практика </w:t>
      </w:r>
      <w:r w:rsidRPr="003458FA">
        <w:rPr>
          <w:rFonts w:ascii="Times New Roman" w:hAnsi="Times New Roman" w:cs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(далее – производственная практика),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Российской Федерации» (далее - ДВФ ВАВТ) и организаций всех форм собственности региона, является вариативной частью Блока 2 «Практики» основной профессиональной образовательной программы академической магистратуры, которая обеспечивает развитие у обучающихся профессиональных компетенций ориентированных на аналитический и организационно-управленческий вид профессиональной деятельности.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3458FA">
        <w:rPr>
          <w:bCs/>
          <w:sz w:val="26"/>
          <w:szCs w:val="26"/>
        </w:rPr>
        <w:t xml:space="preserve">Общая трудоемкость практики по направлению обучения 38.03.01 «Экономика» профилю подготовки «Экономика предприятий и организаций» составляет 6 </w:t>
      </w:r>
      <w:proofErr w:type="spellStart"/>
      <w:r w:rsidRPr="003458FA">
        <w:rPr>
          <w:bCs/>
          <w:sz w:val="26"/>
          <w:szCs w:val="26"/>
        </w:rPr>
        <w:t>зач</w:t>
      </w:r>
      <w:proofErr w:type="spellEnd"/>
      <w:r w:rsidRPr="003458FA">
        <w:rPr>
          <w:bCs/>
          <w:sz w:val="26"/>
          <w:szCs w:val="26"/>
        </w:rPr>
        <w:t xml:space="preserve">. ед. или 216 часов (для очной формы обучения) и проводится во 2-м семестре.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b/>
          <w:sz w:val="26"/>
          <w:szCs w:val="26"/>
        </w:rPr>
        <w:t xml:space="preserve">Целью производственной практики </w:t>
      </w:r>
      <w:r w:rsidRPr="003458FA">
        <w:rPr>
          <w:bCs/>
          <w:sz w:val="26"/>
          <w:szCs w:val="26"/>
        </w:rPr>
        <w:t>является</w:t>
      </w:r>
      <w:r w:rsidRPr="003458FA">
        <w:rPr>
          <w:b/>
          <w:sz w:val="26"/>
          <w:szCs w:val="26"/>
        </w:rPr>
        <w:t xml:space="preserve"> </w:t>
      </w:r>
      <w:r w:rsidRPr="003458FA">
        <w:rPr>
          <w:sz w:val="26"/>
          <w:szCs w:val="26"/>
        </w:rPr>
        <w:t xml:space="preserve">приобретение практических навыков применения, полученных в процессе обучения, теоретических знаний и развитие навыков самостоятельного решения задач профессионального характера.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b/>
          <w:sz w:val="26"/>
          <w:szCs w:val="26"/>
        </w:rPr>
      </w:pPr>
      <w:r w:rsidRPr="003458FA">
        <w:rPr>
          <w:b/>
          <w:sz w:val="26"/>
          <w:szCs w:val="26"/>
        </w:rPr>
        <w:t xml:space="preserve">Задачи практики: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>- формирование и развитие профессиональных знаний в экономической сфере, закрепление полученных теоретических знаний по дисциплинам направления и специальным дисциплинам магистерской программы;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 xml:space="preserve">- закрепление навыков проведения расчетов основных экономических показателей, составления планов развития организации;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 xml:space="preserve">- </w:t>
      </w:r>
      <w:r w:rsidRPr="003458FA">
        <w:rPr>
          <w:rFonts w:eastAsia="Times New Roman"/>
          <w:sz w:val="26"/>
          <w:szCs w:val="26"/>
        </w:rPr>
        <w:t>приобретение новых специализированных знаний, умений, навыков и закрепление компетенций, ориентированных на конкретное рабочее место</w:t>
      </w:r>
      <w:r w:rsidRPr="003458FA">
        <w:rPr>
          <w:sz w:val="26"/>
          <w:szCs w:val="26"/>
        </w:rPr>
        <w:t>.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8"/>
        <w:jc w:val="both"/>
        <w:rPr>
          <w:b/>
          <w:sz w:val="26"/>
          <w:szCs w:val="26"/>
        </w:rPr>
      </w:pPr>
      <w:r w:rsidRPr="003458FA">
        <w:rPr>
          <w:b/>
          <w:sz w:val="26"/>
          <w:szCs w:val="26"/>
        </w:rPr>
        <w:t>Места (место) проведения практики</w:t>
      </w:r>
      <w:r w:rsidRPr="003458FA">
        <w:rPr>
          <w:sz w:val="26"/>
          <w:szCs w:val="26"/>
        </w:rPr>
        <w:t>: профильные организации всех</w:t>
      </w:r>
      <w:r w:rsidRPr="003458FA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3458FA">
        <w:rPr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:rsidR="00DB2C96" w:rsidRPr="003458FA" w:rsidRDefault="003E5F7E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Распределение обучающихся на базы практики осуществляется кафедрой на основе выбранной им темы научных исследований. Место для прохождения практики бакалавры могут искать самостоятельно, посещая собеседования. </w:t>
      </w:r>
    </w:p>
    <w:p w:rsidR="00DB2C96" w:rsidRPr="003458FA" w:rsidRDefault="003E5F7E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Направление обучающимися на практику производится на основе договоров, заключенных между ДВФ ВАВТ и базой практики (Приложение 1) оформляется распоряжением по экономическому факультету.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rFonts w:eastAsia="Times New Roman"/>
          <w:bCs/>
          <w:sz w:val="26"/>
          <w:szCs w:val="26"/>
        </w:rPr>
        <w:t xml:space="preserve">Производственная практика </w:t>
      </w:r>
      <w:r w:rsidRPr="003458FA">
        <w:rPr>
          <w:rFonts w:eastAsia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eastAsia="Times New Roman"/>
          <w:bCs/>
          <w:sz w:val="26"/>
          <w:szCs w:val="26"/>
        </w:rPr>
        <w:t xml:space="preserve">для </w:t>
      </w:r>
      <w:r w:rsidRPr="003458FA">
        <w:rPr>
          <w:sz w:val="26"/>
          <w:szCs w:val="26"/>
        </w:rPr>
        <w:t xml:space="preserve">обучающихся очной формы обучения проводится в 2 семестре, для обучающихся заочной формы обучения проводится во 2 и 3семестре </w:t>
      </w:r>
    </w:p>
    <w:p w:rsidR="00DB2C96" w:rsidRPr="003458FA" w:rsidRDefault="003E5F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:rsidR="00DB2C96" w:rsidRPr="003458FA" w:rsidRDefault="003E5F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bookmarkStart w:id="1" w:name="_Hlk30619714"/>
      <w:r w:rsidRPr="003458FA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обучающиеся;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Распределение обучающихся по базам практики;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Выдача дневников прохождения практики;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Прием и регистрация на кафедре отчетов;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Проверка отчётов по практике;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Организация защиты отчётов о практике;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 xml:space="preserve">Оформление </w:t>
      </w:r>
      <w:proofErr w:type="spellStart"/>
      <w:r w:rsidRPr="003458FA">
        <w:rPr>
          <w:rFonts w:eastAsia="Times New Roman"/>
          <w:sz w:val="26"/>
          <w:szCs w:val="26"/>
        </w:rPr>
        <w:t>зачётно</w:t>
      </w:r>
      <w:proofErr w:type="spellEnd"/>
      <w:r w:rsidRPr="003458FA">
        <w:rPr>
          <w:rFonts w:eastAsia="Times New Roman"/>
          <w:sz w:val="26"/>
          <w:szCs w:val="26"/>
        </w:rPr>
        <w:t>-экзаменационных ведомостей по результатам защиты отчётов по практике и представление их в деканат экономического факультета;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:rsidR="00DB2C96" w:rsidRPr="003458FA" w:rsidRDefault="003E5F7E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3458FA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1"/>
    <w:p w:rsidR="00DB2C96" w:rsidRPr="003458FA" w:rsidRDefault="003E5F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851" w:hanging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Изучить программу производственной практики ПУОПД;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производственную практику ПУОПД в установленный графиком учебного процесса срок;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3458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3458FA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3458FA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 ВАВТ);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Полностью выполнить программу практики </w:t>
      </w:r>
      <w:r w:rsidRPr="003458FA">
        <w:rPr>
          <w:rFonts w:ascii="Times New Roman" w:eastAsia="Times New Roman" w:hAnsi="Times New Roman" w:cs="Times New Roman"/>
          <w:bCs/>
          <w:sz w:val="26"/>
          <w:szCs w:val="26"/>
        </w:rPr>
        <w:t>производственной практики ПУОПД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:rsidR="00DB2C96" w:rsidRPr="003458FA" w:rsidRDefault="003E5F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Представить в установленные сроки необходимую документацию на кафедру.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обучающийся имеют право: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проверяет отчёты по окончании практики, организует их защиту, проставляет оценки в зачетные книжки обучающихся и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зачётно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- экзаменационную ведомость;</w:t>
      </w:r>
    </w:p>
    <w:p w:rsidR="00DB2C96" w:rsidRPr="003458FA" w:rsidRDefault="003E5F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:rsidR="00DB2C96" w:rsidRPr="003458FA" w:rsidRDefault="00DB2C96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8FA">
        <w:rPr>
          <w:rFonts w:ascii="Times New Roman" w:hAnsi="Times New Roman" w:cs="Times New Roman"/>
          <w:b/>
          <w:sz w:val="26"/>
          <w:szCs w:val="26"/>
        </w:rPr>
        <w:t>3. ТИП ПРАКТИКИ, СПОСОБЫ И ФОРМЫ ЕЁ ПРОВЕДЕНИЯ</w:t>
      </w:r>
    </w:p>
    <w:p w:rsidR="00DB2C96" w:rsidRPr="003458FA" w:rsidRDefault="003E5F7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Согласно п. 6.2 и 6.5 ФГОС ВО по направлению подготовки 38.04.01 «Экономика»</w:t>
      </w:r>
      <w:r w:rsidRPr="003458FA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:</w:t>
      </w:r>
    </w:p>
    <w:p w:rsidR="00DB2C96" w:rsidRPr="003458FA" w:rsidRDefault="003E5F7E">
      <w:pPr>
        <w:keepNext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</w:pPr>
      <w:r w:rsidRPr="003458FA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zh-CN"/>
        </w:rPr>
        <w:t xml:space="preserve"> </w:t>
      </w:r>
      <w:r w:rsidRPr="003458FA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zh-CN" w:eastAsia="zh-CN"/>
        </w:rPr>
        <w:t xml:space="preserve">- </w:t>
      </w:r>
      <w:r w:rsidRPr="003458FA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zh-CN" w:eastAsia="zh-CN"/>
        </w:rPr>
        <w:t>вид практики</w:t>
      </w:r>
      <w:r w:rsidRPr="003458FA"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  <w:t xml:space="preserve">: </w:t>
      </w:r>
      <w:r w:rsidRPr="003458FA">
        <w:rPr>
          <w:rFonts w:ascii="Times New Roman" w:eastAsia="Times New Roman" w:hAnsi="Times New Roman" w:cs="Times New Roman"/>
          <w:bCs/>
          <w:sz w:val="26"/>
          <w:szCs w:val="26"/>
          <w:lang w:val="zh-CN" w:eastAsia="zh-CN"/>
        </w:rPr>
        <w:t>производственная</w:t>
      </w:r>
      <w:r w:rsidRPr="003458FA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;</w:t>
      </w:r>
      <w:r w:rsidRPr="003458FA"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  <w:t xml:space="preserve"> </w:t>
      </w:r>
    </w:p>
    <w:p w:rsidR="00DB2C96" w:rsidRPr="003458FA" w:rsidRDefault="003E5F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</w:t>
      </w:r>
      <w:r w:rsidRPr="003458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58FA">
        <w:rPr>
          <w:rFonts w:ascii="Times New Roman" w:hAnsi="Times New Roman" w:cs="Times New Roman"/>
          <w:b/>
          <w:i/>
          <w:sz w:val="26"/>
          <w:szCs w:val="26"/>
        </w:rPr>
        <w:t>тип</w:t>
      </w:r>
      <w:r w:rsidRPr="003458F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458FA">
        <w:rPr>
          <w:rFonts w:ascii="Times New Roman" w:hAnsi="Times New Roman" w:cs="Times New Roman"/>
          <w:b/>
          <w:i/>
          <w:sz w:val="26"/>
          <w:szCs w:val="26"/>
        </w:rPr>
        <w:t>практики</w:t>
      </w:r>
      <w:r w:rsidRPr="003458FA">
        <w:rPr>
          <w:rFonts w:ascii="Times New Roman" w:hAnsi="Times New Roman" w:cs="Times New Roman"/>
          <w:sz w:val="26"/>
          <w:szCs w:val="26"/>
        </w:rPr>
        <w:t>: практика по получению профессиональных умений и опыта профессиональной деятельности.</w:t>
      </w:r>
    </w:p>
    <w:p w:rsidR="00DB2C96" w:rsidRPr="003458FA" w:rsidRDefault="003E5F7E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 xml:space="preserve">Объем практики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составляет 6 зачетных единиц (4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нед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.) – 216 часов.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3458FA">
        <w:rPr>
          <w:b/>
          <w:sz w:val="26"/>
          <w:szCs w:val="26"/>
        </w:rPr>
        <w:t>Способы проведения практики</w:t>
      </w:r>
      <w:r w:rsidRPr="003458FA">
        <w:rPr>
          <w:sz w:val="26"/>
          <w:szCs w:val="26"/>
        </w:rPr>
        <w:t xml:space="preserve">: стационарная, выездная.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3458FA">
        <w:rPr>
          <w:b/>
          <w:sz w:val="26"/>
          <w:szCs w:val="26"/>
        </w:rPr>
        <w:t>Форма проведения практики</w:t>
      </w:r>
      <w:r w:rsidRPr="003458FA">
        <w:rPr>
          <w:sz w:val="26"/>
          <w:szCs w:val="26"/>
        </w:rPr>
        <w:t xml:space="preserve">: путем чередования с реализацией иных компонентов ОПОП ВО. </w:t>
      </w:r>
    </w:p>
    <w:p w:rsidR="00DB2C96" w:rsidRPr="003458FA" w:rsidRDefault="003E5F7E">
      <w:pPr>
        <w:pStyle w:val="af2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 xml:space="preserve">По итогам прохождения производственной практики по получению профессиональных умений и опыта профессиональной деятельности обучающийся должен продемонстрировать знания, умения и владения, подтверждающие </w:t>
      </w:r>
      <w:proofErr w:type="spellStart"/>
      <w:r w:rsidRPr="003458FA">
        <w:rPr>
          <w:sz w:val="26"/>
          <w:szCs w:val="26"/>
        </w:rPr>
        <w:t>сформированность</w:t>
      </w:r>
      <w:proofErr w:type="spellEnd"/>
      <w:r w:rsidRPr="003458FA">
        <w:rPr>
          <w:sz w:val="26"/>
          <w:szCs w:val="26"/>
        </w:rPr>
        <w:t xml:space="preserve"> компетенций. Перечень планируемых результатов обучения при прохождении практики, соотнесенных с планируемыми результатами освоения образовательной программы, представлены в таблицах 1,2.</w:t>
      </w:r>
    </w:p>
    <w:p w:rsidR="00DB2C96" w:rsidRPr="003458FA" w:rsidRDefault="003E5F7E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универсальных и </w:t>
      </w:r>
      <w:r w:rsidRPr="003458F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3458FA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p w:rsidR="000B736F" w:rsidRPr="003458FA" w:rsidRDefault="000B736F" w:rsidP="000B73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универсальных и </w:t>
      </w:r>
      <w:r w:rsidRPr="003458F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3458FA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Style w:val="af3"/>
        <w:tblW w:w="9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850"/>
        <w:gridCol w:w="4111"/>
      </w:tblGrid>
      <w:tr w:rsidR="003458FA" w:rsidRPr="003458FA" w:rsidTr="00B26C3E">
        <w:trPr>
          <w:trHeight w:val="136"/>
        </w:trPr>
        <w:tc>
          <w:tcPr>
            <w:tcW w:w="2263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3458F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3458F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0B736F" w:rsidRPr="003458FA" w:rsidRDefault="000B736F" w:rsidP="00B26C3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3458F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3458FA" w:rsidRPr="003458FA" w:rsidTr="00B26C3E">
        <w:trPr>
          <w:trHeight w:val="136"/>
        </w:trPr>
        <w:tc>
          <w:tcPr>
            <w:tcW w:w="2263" w:type="dxa"/>
            <w:vMerge w:val="restart"/>
          </w:tcPr>
          <w:p w:rsidR="000B736F" w:rsidRPr="003458FA" w:rsidRDefault="000B736F" w:rsidP="00B26C3E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b/>
                <w:bCs/>
                <w:sz w:val="20"/>
                <w:szCs w:val="20"/>
              </w:rPr>
              <w:t>УК-1.</w:t>
            </w:r>
            <w:r w:rsidRPr="003458FA">
              <w:rPr>
                <w:rFonts w:eastAsia="Calibri"/>
                <w:sz w:val="20"/>
                <w:szCs w:val="20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</w:rPr>
            </w:pPr>
            <w:r w:rsidRPr="003458FA">
              <w:rPr>
                <w:b/>
                <w:sz w:val="18"/>
                <w:szCs w:val="18"/>
              </w:rPr>
              <w:t xml:space="preserve">ИД-2 </w:t>
            </w:r>
            <w:r w:rsidRPr="003458FA">
              <w:rPr>
                <w:b/>
                <w:sz w:val="18"/>
                <w:szCs w:val="18"/>
                <w:vertAlign w:val="subscript"/>
              </w:rPr>
              <w:t>УК-1</w:t>
            </w:r>
            <w:r w:rsidRPr="003458FA">
              <w:rPr>
                <w:sz w:val="18"/>
                <w:szCs w:val="18"/>
                <w:vertAlign w:val="subscript"/>
              </w:rPr>
              <w:t xml:space="preserve"> </w:t>
            </w:r>
            <w:r w:rsidRPr="003458FA">
              <w:rPr>
                <w:sz w:val="18"/>
                <w:szCs w:val="18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</w:tc>
        <w:tc>
          <w:tcPr>
            <w:tcW w:w="850" w:type="dxa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Знать</w:t>
            </w:r>
          </w:p>
        </w:tc>
        <w:tc>
          <w:tcPr>
            <w:tcW w:w="4111" w:type="dxa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методы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экономического анализа в прикладных и (или) фундаментальных исследований;</w:t>
            </w:r>
          </w:p>
        </w:tc>
      </w:tr>
      <w:tr w:rsidR="003458FA" w:rsidRPr="003458FA" w:rsidTr="00B26C3E">
        <w:trPr>
          <w:trHeight w:val="136"/>
        </w:trPr>
        <w:tc>
          <w:tcPr>
            <w:tcW w:w="2263" w:type="dxa"/>
            <w:vMerge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Уметь</w:t>
            </w:r>
          </w:p>
        </w:tc>
        <w:tc>
          <w:tcPr>
            <w:tcW w:w="4111" w:type="dxa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анализировать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и интерпретировать экономические явления и процессы для решения практических задач в профессиональной деятельности;</w:t>
            </w:r>
          </w:p>
        </w:tc>
      </w:tr>
      <w:tr w:rsidR="003458FA" w:rsidRPr="003458FA" w:rsidTr="00B26C3E">
        <w:trPr>
          <w:trHeight w:val="136"/>
        </w:trPr>
        <w:tc>
          <w:tcPr>
            <w:tcW w:w="2263" w:type="dxa"/>
            <w:vMerge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Владеть</w:t>
            </w:r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</w:t>
            </w:r>
          </w:p>
        </w:tc>
        <w:tc>
          <w:tcPr>
            <w:tcW w:w="4111" w:type="dxa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навыками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обобщения, применения и внедрения методологического инструментария для решения практических задач в профессиональной деятельности.</w:t>
            </w:r>
          </w:p>
        </w:tc>
      </w:tr>
      <w:tr w:rsidR="003458FA" w:rsidRPr="003458FA" w:rsidTr="00B26C3E">
        <w:trPr>
          <w:trHeight w:val="474"/>
        </w:trPr>
        <w:tc>
          <w:tcPr>
            <w:tcW w:w="2263" w:type="dxa"/>
            <w:vMerge w:val="restart"/>
          </w:tcPr>
          <w:p w:rsidR="000B736F" w:rsidRPr="003458FA" w:rsidRDefault="000B736F" w:rsidP="00B26C3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3458FA">
              <w:rPr>
                <w:rFonts w:eastAsia="Calibri"/>
                <w:b/>
                <w:sz w:val="18"/>
                <w:szCs w:val="18"/>
              </w:rPr>
              <w:t>ОПК-3.</w:t>
            </w:r>
            <w:r w:rsidRPr="003458FA">
              <w:rPr>
                <w:rFonts w:eastAsia="Calibri"/>
                <w:sz w:val="18"/>
                <w:szCs w:val="18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2694" w:type="dxa"/>
            <w:vMerge w:val="restart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rFonts w:eastAsia="Calibri"/>
                <w:sz w:val="18"/>
                <w:szCs w:val="18"/>
              </w:rPr>
              <w:t xml:space="preserve">ИД-2ОПК-3 </w:t>
            </w:r>
            <w:bookmarkStart w:id="2" w:name="_GoBack"/>
            <w:r w:rsidR="00B26C3E" w:rsidRPr="00B26C3E">
              <w:rPr>
                <w:rFonts w:eastAsia="等线"/>
                <w:sz w:val="20"/>
                <w:szCs w:val="20"/>
                <w:lang w:eastAsia="ru-RU"/>
              </w:rPr>
              <w:t xml:space="preserve">На основе научных концепций </w:t>
            </w:r>
            <w:r w:rsidR="00B26C3E" w:rsidRPr="00B26C3E">
              <w:rPr>
                <w:rFonts w:eastAsia="等线"/>
                <w:bCs/>
                <w:sz w:val="20"/>
                <w:szCs w:val="20"/>
                <w:lang w:eastAsia="ru-RU"/>
              </w:rPr>
              <w:t>разрабатывает и обосновывает управленческие решения, определяя их экономическую и социальную эффективность.</w:t>
            </w:r>
            <w:bookmarkEnd w:id="2"/>
          </w:p>
        </w:tc>
        <w:tc>
          <w:tcPr>
            <w:tcW w:w="850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Знать</w:t>
            </w:r>
          </w:p>
        </w:tc>
        <w:tc>
          <w:tcPr>
            <w:tcW w:w="4111" w:type="dxa"/>
          </w:tcPr>
          <w:p w:rsidR="000B736F" w:rsidRPr="003458FA" w:rsidRDefault="000B736F" w:rsidP="00B26C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методы</w:t>
            </w:r>
            <w:proofErr w:type="gramEnd"/>
            <w:r w:rsidRPr="003458FA">
              <w:rPr>
                <w:sz w:val="18"/>
                <w:szCs w:val="18"/>
              </w:rPr>
              <w:t xml:space="preserve"> и сбора, обработки и статистического анализа данных, необходимых для решения</w:t>
            </w:r>
          </w:p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поставленных</w:t>
            </w:r>
            <w:proofErr w:type="gramEnd"/>
            <w:r w:rsidRPr="003458FA">
              <w:rPr>
                <w:sz w:val="18"/>
                <w:szCs w:val="18"/>
              </w:rPr>
              <w:t xml:space="preserve"> экономических задач</w:t>
            </w:r>
          </w:p>
        </w:tc>
      </w:tr>
      <w:tr w:rsidR="003458FA" w:rsidRPr="003458FA" w:rsidTr="00B26C3E">
        <w:trPr>
          <w:trHeight w:val="474"/>
        </w:trPr>
        <w:tc>
          <w:tcPr>
            <w:tcW w:w="2263" w:type="dxa"/>
            <w:vMerge/>
            <w:vAlign w:val="center"/>
          </w:tcPr>
          <w:p w:rsidR="000B736F" w:rsidRPr="003458FA" w:rsidRDefault="000B736F" w:rsidP="00B26C3E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Уметь</w:t>
            </w:r>
          </w:p>
        </w:tc>
        <w:tc>
          <w:tcPr>
            <w:tcW w:w="4111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осуществлять</w:t>
            </w:r>
            <w:proofErr w:type="gramEnd"/>
            <w:r w:rsidRPr="003458FA">
              <w:rPr>
                <w:sz w:val="18"/>
                <w:szCs w:val="18"/>
              </w:rPr>
              <w:t xml:space="preserve">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3458FA" w:rsidRPr="003458FA" w:rsidTr="00B26C3E">
        <w:trPr>
          <w:trHeight w:val="474"/>
        </w:trPr>
        <w:tc>
          <w:tcPr>
            <w:tcW w:w="2263" w:type="dxa"/>
            <w:vMerge/>
            <w:vAlign w:val="center"/>
          </w:tcPr>
          <w:p w:rsidR="000B736F" w:rsidRPr="003458FA" w:rsidRDefault="000B736F" w:rsidP="00B26C3E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Владеть</w:t>
            </w:r>
          </w:p>
        </w:tc>
        <w:tc>
          <w:tcPr>
            <w:tcW w:w="4111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навыками</w:t>
            </w:r>
            <w:proofErr w:type="gramEnd"/>
            <w:r w:rsidRPr="003458FA">
              <w:rPr>
                <w:sz w:val="18"/>
                <w:szCs w:val="18"/>
              </w:rPr>
              <w:t xml:space="preserve"> сбора, обработки и статистического анализа данных, необходимых для решения поставленных экономических задач; систематизации и обобщения </w:t>
            </w:r>
            <w:proofErr w:type="spellStart"/>
            <w:r w:rsidRPr="003458FA">
              <w:rPr>
                <w:sz w:val="18"/>
                <w:szCs w:val="18"/>
              </w:rPr>
              <w:t>фактологического</w:t>
            </w:r>
            <w:proofErr w:type="spellEnd"/>
            <w:r w:rsidRPr="003458FA">
              <w:rPr>
                <w:sz w:val="18"/>
                <w:szCs w:val="18"/>
              </w:rPr>
              <w:t xml:space="preserve"> материала</w:t>
            </w:r>
          </w:p>
        </w:tc>
      </w:tr>
    </w:tbl>
    <w:p w:rsidR="000B736F" w:rsidRPr="003458FA" w:rsidRDefault="000B736F" w:rsidP="000B736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736F" w:rsidRPr="003458FA" w:rsidRDefault="000B736F" w:rsidP="000B736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Calibri" w:hAnsi="Times New Roman" w:cs="Times New Roman"/>
          <w:sz w:val="26"/>
          <w:szCs w:val="26"/>
        </w:rPr>
        <w:t>профессиональные</w:t>
      </w:r>
      <w:proofErr w:type="gram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компетенции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843"/>
        <w:gridCol w:w="1418"/>
        <w:gridCol w:w="708"/>
        <w:gridCol w:w="851"/>
      </w:tblGrid>
      <w:tr w:rsidR="003458FA" w:rsidRPr="003458FA" w:rsidTr="000B736F">
        <w:trPr>
          <w:trHeight w:val="48"/>
        </w:trPr>
        <w:tc>
          <w:tcPr>
            <w:tcW w:w="1702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0B736F" w:rsidRPr="003458FA" w:rsidRDefault="000B736F" w:rsidP="00B26C3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0B736F" w:rsidRPr="003458FA" w:rsidRDefault="000B736F" w:rsidP="00B26C3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0B736F" w:rsidRPr="003458FA" w:rsidRDefault="000B736F" w:rsidP="00B26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843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418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0B736F" w:rsidRPr="003458FA" w:rsidRDefault="000B736F" w:rsidP="00B26C3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0B736F" w:rsidRPr="003458FA" w:rsidRDefault="000B736F" w:rsidP="00B26C3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8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кв-ции</w:t>
            </w:r>
            <w:proofErr w:type="spellEnd"/>
          </w:p>
        </w:tc>
        <w:tc>
          <w:tcPr>
            <w:tcW w:w="851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3458FA" w:rsidRPr="003458FA" w:rsidTr="000B736F">
        <w:trPr>
          <w:trHeight w:val="48"/>
        </w:trPr>
        <w:tc>
          <w:tcPr>
            <w:tcW w:w="1702" w:type="dxa"/>
          </w:tcPr>
          <w:p w:rsidR="000B736F" w:rsidRPr="003458FA" w:rsidRDefault="000B736F" w:rsidP="00B26C3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  <w:p w:rsidR="000B736F" w:rsidRPr="003458FA" w:rsidRDefault="000B736F" w:rsidP="00B26C3E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B/01.7</w:t>
            </w:r>
          </w:p>
        </w:tc>
        <w:tc>
          <w:tcPr>
            <w:tcW w:w="1701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b/>
                <w:sz w:val="16"/>
                <w:szCs w:val="16"/>
              </w:rPr>
              <w:t>ПК-2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bCs/>
                <w:sz w:val="16"/>
                <w:szCs w:val="16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984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ИД-1</w:t>
            </w: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eastAsia="en-US"/>
              </w:rPr>
              <w:t>ПК-2</w:t>
            </w:r>
            <w:r w:rsidRPr="003458F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3458F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 анализ и экономические расчёты о хозяйственной деятельности предприятий и организаций различных форм собственности</w:t>
            </w:r>
          </w:p>
        </w:tc>
        <w:tc>
          <w:tcPr>
            <w:tcW w:w="1843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Знать:</w:t>
            </w:r>
            <w:r w:rsidRPr="003458FA">
              <w:rPr>
                <w:sz w:val="16"/>
                <w:szCs w:val="16"/>
              </w:rPr>
              <w:t xml:space="preserve"> </w:t>
            </w: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методы экономико-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математи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ческого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статистичес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-кого</w:t>
            </w:r>
            <w:proofErr w:type="gram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анализа и учета показателей деятельно-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организации и ее подразделений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;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Уметь: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адаптировать автоматизированные системы сбора и обработки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экономичес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-кой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информации для потребностей организации;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Владеть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: навыками разработки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экономет-рических</w:t>
            </w:r>
            <w:proofErr w:type="spellEnd"/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 финансово-экономических моделей исследуемых процессов, явлений и объектов, относящихся к сфере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професси-ональной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деятельно-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оценка и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интерпре-тация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полученных результатов</w:t>
            </w:r>
          </w:p>
        </w:tc>
        <w:tc>
          <w:tcPr>
            <w:tcW w:w="1418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0B736F" w:rsidRPr="003458FA" w:rsidRDefault="000B736F" w:rsidP="00B26C3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Планирование и прогнозирование экономической деятельности организации</w:t>
            </w:r>
          </w:p>
        </w:tc>
      </w:tr>
      <w:tr w:rsidR="003458FA" w:rsidRPr="003458FA" w:rsidTr="000B736F">
        <w:trPr>
          <w:trHeight w:val="48"/>
        </w:trPr>
        <w:tc>
          <w:tcPr>
            <w:tcW w:w="1702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505" w:type="dxa"/>
            <w:gridSpan w:val="6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3458FA" w:rsidRPr="003458FA" w:rsidTr="000B736F">
        <w:trPr>
          <w:trHeight w:val="48"/>
        </w:trPr>
        <w:tc>
          <w:tcPr>
            <w:tcW w:w="1702" w:type="dxa"/>
          </w:tcPr>
          <w:p w:rsidR="000B736F" w:rsidRPr="003458FA" w:rsidRDefault="000B736F" w:rsidP="00B26C3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505" w:type="dxa"/>
            <w:gridSpan w:val="6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0B736F" w:rsidRPr="003458FA" w:rsidRDefault="000B73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B2C96" w:rsidRPr="003458FA" w:rsidRDefault="003E5F7E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4. СТРУКТУРА И СОДЕРЖАНИЕ ПРАКТИКИ</w:t>
      </w:r>
    </w:p>
    <w:p w:rsidR="00DB2C96" w:rsidRPr="003458FA" w:rsidRDefault="003E5F7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 приведено в таблице 2.</w:t>
      </w:r>
    </w:p>
    <w:p w:rsidR="00DB2C96" w:rsidRPr="003458FA" w:rsidRDefault="003E5F7E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Таблица 2</w:t>
      </w:r>
    </w:p>
    <w:p w:rsidR="00DB2C96" w:rsidRPr="003458FA" w:rsidRDefault="003E5F7E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производственной практики 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этапы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>) практики</w:t>
            </w:r>
          </w:p>
        </w:tc>
        <w:tc>
          <w:tcPr>
            <w:tcW w:w="7430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 (</w:t>
            </w: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основные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действия)</w:t>
            </w:r>
          </w:p>
        </w:tc>
      </w:tr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58FA">
              <w:rPr>
                <w:b/>
                <w:sz w:val="20"/>
                <w:szCs w:val="20"/>
              </w:rPr>
              <w:t xml:space="preserve">Аналитический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3458FA">
              <w:rPr>
                <w:b/>
                <w:sz w:val="20"/>
                <w:szCs w:val="20"/>
              </w:rPr>
              <w:t>этап</w:t>
            </w:r>
            <w:proofErr w:type="gramEnd"/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Рассмотреть общую характеристику предприятия (отрасли), как объекта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сферу деятельности профильной организации. Количественный и качественный анализ деятельности организации. </w:t>
            </w:r>
          </w:p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</w:t>
            </w:r>
          </w:p>
        </w:tc>
      </w:tr>
      <w:tr w:rsidR="00DB2C96" w:rsidRPr="003458FA">
        <w:trPr>
          <w:trHeight w:val="752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58FA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:rsidR="00DB2C96" w:rsidRPr="003458FA" w:rsidRDefault="003E5F7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DB2C96" w:rsidRPr="003458FA" w:rsidRDefault="003E5F7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.1. Организация практики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3458FA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3458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:rsidR="00DB2C96" w:rsidRPr="003458FA" w:rsidRDefault="003E5F7E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рекомендаций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профессорско-преподавательского состава выпускающей кафедры в отношении отдельных обучающихся;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наличия у ДВФ ВАВТ с организациями договорных отношений.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вузом.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:rsidR="00DB2C96" w:rsidRPr="003458FA" w:rsidRDefault="003E5F7E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:rsidR="00DB2C96" w:rsidRPr="003458FA" w:rsidRDefault="00DB2C96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numPr>
          <w:ilvl w:val="1"/>
          <w:numId w:val="6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первичных профессиональных умений и навыков осуществляет выпускающая кафедра «Экономика и управление».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:rsidR="00DB2C96" w:rsidRPr="003458FA" w:rsidRDefault="003E5F7E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:rsidR="00DB2C96" w:rsidRPr="003458FA" w:rsidRDefault="00DB2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5. ПРОЦЕДУРА ПРАКТИКИ И ФОРМЫ ОТЧЕТНОСТИ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5.1. В процессе прохождения производственной практики обучающий должен осуществить несколько обязательных организационных процедур.</w:t>
      </w:r>
    </w:p>
    <w:p w:rsidR="00DB2C96" w:rsidRPr="003458FA" w:rsidRDefault="003E5F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1. </w:t>
      </w:r>
      <w:r w:rsidRPr="003458FA">
        <w:rPr>
          <w:rFonts w:ascii="Times New Roman" w:hAnsi="Times New Roman" w:cs="Times New Roman"/>
          <w:b/>
          <w:sz w:val="26"/>
          <w:szCs w:val="26"/>
        </w:rPr>
        <w:t>Начало</w:t>
      </w:r>
      <w:r w:rsidRPr="003458FA">
        <w:rPr>
          <w:rFonts w:ascii="Times New Roman" w:hAnsi="Times New Roman" w:cs="Times New Roman"/>
          <w:sz w:val="26"/>
          <w:szCs w:val="26"/>
        </w:rPr>
        <w:t xml:space="preserve"> 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3). </w:t>
      </w:r>
    </w:p>
    <w:p w:rsidR="00DB2C96" w:rsidRPr="003458FA" w:rsidRDefault="003E5F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2. Процедура 2 – Обучающийся на основании Задания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:rsidR="00DB2C96" w:rsidRPr="003458FA" w:rsidRDefault="003E5F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:rsidR="00DB2C96" w:rsidRPr="003458FA" w:rsidRDefault="003E5F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4. </w:t>
      </w:r>
      <w:r w:rsidRPr="003458FA">
        <w:rPr>
          <w:rFonts w:ascii="Times New Roman" w:hAnsi="Times New Roman" w:cs="Times New Roman"/>
          <w:b/>
          <w:sz w:val="26"/>
          <w:szCs w:val="26"/>
        </w:rPr>
        <w:t>Завершение</w:t>
      </w:r>
      <w:r w:rsidRPr="003458FA">
        <w:rPr>
          <w:rFonts w:ascii="Times New Roman" w:hAnsi="Times New Roman" w:cs="Times New Roman"/>
          <w:sz w:val="26"/>
          <w:szCs w:val="26"/>
        </w:rPr>
        <w:t xml:space="preserve"> – Обучающийся, следующий день после окончания практики, сдает отчет по практике специалисту УМР на кафедру «Экономика и управление» в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>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 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«оценка», выставить дату и подпись. Защита отчета по практике оценивается по 5-ти балльной шкале, о чем делается запись в специальную ведомость, зачетную книжку и в приложение к диплому.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:rsidR="00DB2C96" w:rsidRPr="003458FA" w:rsidRDefault="003E5F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TimesNewRoman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внутритекстовые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», оформляются в квадратных скобках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[….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], нумерация сносок сквозная.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:rsidR="00DB2C96" w:rsidRPr="003458FA" w:rsidRDefault="003E5F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:rsidR="00DB2C96" w:rsidRPr="003458FA" w:rsidRDefault="003E5F7E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:rsidR="00DB2C96" w:rsidRPr="003458FA" w:rsidRDefault="003E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:rsidR="00DB2C96" w:rsidRPr="003458FA" w:rsidRDefault="00DB2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B2C96" w:rsidRPr="003458FA" w:rsidRDefault="003E5F7E">
      <w:pPr>
        <w:pStyle w:val="afc"/>
        <w:numPr>
          <w:ilvl w:val="1"/>
          <w:numId w:val="7"/>
        </w:numPr>
        <w:spacing w:line="360" w:lineRule="auto"/>
        <w:ind w:left="0" w:firstLine="709"/>
        <w:rPr>
          <w:rFonts w:eastAsia="Times New Roman"/>
          <w:b/>
          <w:bCs/>
          <w:sz w:val="26"/>
          <w:szCs w:val="26"/>
        </w:rPr>
      </w:pPr>
      <w:r w:rsidRPr="003458FA">
        <w:rPr>
          <w:rFonts w:eastAsia="Times New Roman"/>
          <w:b/>
          <w:bCs/>
          <w:sz w:val="26"/>
          <w:szCs w:val="26"/>
        </w:rPr>
        <w:t>Сущность и классификация издержек</w:t>
      </w:r>
    </w:p>
    <w:p w:rsidR="00DB2C96" w:rsidRPr="003458FA" w:rsidRDefault="00DB2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Тектс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, текст, текст,</w:t>
      </w:r>
      <w:r w:rsidRPr="003458FA"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, текст, текст, текст, текст, текст,</w:t>
      </w:r>
      <w:r w:rsidRPr="003458FA"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, текст, текст, текст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….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….….….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Номера рисунков и таблиц состоят из одного порядкового числа (Рисунок 1, Таблица 1). 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af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DB2C96" w:rsidRPr="003458FA">
        <w:trPr>
          <w:trHeight w:val="1869"/>
        </w:trPr>
        <w:tc>
          <w:tcPr>
            <w:tcW w:w="10031" w:type="dxa"/>
          </w:tcPr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3458FA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/>
              <w:jc w:val="right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>Таблица 1</w:t>
            </w:r>
          </w:p>
          <w:p w:rsidR="00DB2C96" w:rsidRPr="003458FA" w:rsidRDefault="003E5F7E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af3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DB2C96" w:rsidRPr="003458FA">
              <w:trPr>
                <w:trHeight w:val="248"/>
              </w:trPr>
              <w:tc>
                <w:tcPr>
                  <w:tcW w:w="4844" w:type="dxa"/>
                </w:tcPr>
                <w:p w:rsidR="00DB2C96" w:rsidRPr="003458FA" w:rsidRDefault="003E5F7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3458FA">
                    <w:rPr>
                      <w:rFonts w:eastAsia="Times New Roman"/>
                      <w:sz w:val="24"/>
                      <w:szCs w:val="24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:rsidR="00DB2C96" w:rsidRPr="003458FA" w:rsidRDefault="003E5F7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3458FA">
                    <w:rPr>
                      <w:rFonts w:eastAsia="Times New Roman"/>
                      <w:sz w:val="24"/>
                      <w:szCs w:val="24"/>
                    </w:rPr>
                    <w:t>Авторы и дефиниции</w:t>
                  </w:r>
                </w:p>
              </w:tc>
            </w:tr>
            <w:tr w:rsidR="00DB2C96" w:rsidRPr="003458FA">
              <w:trPr>
                <w:trHeight w:val="204"/>
              </w:trPr>
              <w:tc>
                <w:tcPr>
                  <w:tcW w:w="4844" w:type="dxa"/>
                </w:tcPr>
                <w:p w:rsidR="00DB2C96" w:rsidRPr="003458FA" w:rsidRDefault="00DB2C9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:rsidR="00DB2C96" w:rsidRPr="003458FA" w:rsidRDefault="00DB2C9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</w:tc>
      </w:tr>
    </w:tbl>
    <w:p w:rsidR="00DB2C96" w:rsidRPr="003458FA" w:rsidRDefault="00DB2C96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3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DB2C96" w:rsidRPr="003458FA">
        <w:trPr>
          <w:trHeight w:val="2833"/>
        </w:trPr>
        <w:tc>
          <w:tcPr>
            <w:tcW w:w="9742" w:type="dxa"/>
          </w:tcPr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3458FA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3458FA">
              <w:rPr>
                <w:noProof/>
                <w:sz w:val="26"/>
                <w:szCs w:val="26"/>
              </w:rPr>
              <w:drawing>
                <wp:inline distT="0" distB="0" distL="0" distR="0" wp14:anchorId="3D82CD95" wp14:editId="5E15B20E">
                  <wp:extent cx="3241040" cy="1548130"/>
                  <wp:effectExtent l="0" t="0" r="0" b="0"/>
                  <wp:docPr id="4" name="Рисунок 4" descr="https://upload.wikimedia.org/wikipedia/ru/timeline/efb8afe05a7be7e4d0dc11cd141d63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https://upload.wikimedia.org/wikipedia/ru/timeline/efb8afe05a7be7e4d0dc11cd141d63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219" cy="156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  <w:p w:rsidR="00DB2C96" w:rsidRPr="003458FA" w:rsidRDefault="00DB2C96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2C96" w:rsidRPr="003458FA" w:rsidRDefault="003E5F7E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3458FA">
              <w:rPr>
                <w:rFonts w:eastAsia="Times New Roman"/>
                <w:sz w:val="26"/>
                <w:szCs w:val="26"/>
              </w:rPr>
              <w:t xml:space="preserve">Рисунок 1. Динамика ВВП Российской Федерации в 1992-2015 гг., </w:t>
            </w:r>
            <w:proofErr w:type="spellStart"/>
            <w:r w:rsidRPr="003458FA">
              <w:rPr>
                <w:rFonts w:eastAsia="Times New Roman"/>
                <w:sz w:val="26"/>
                <w:szCs w:val="26"/>
              </w:rPr>
              <w:t>млрд.руб</w:t>
            </w:r>
            <w:proofErr w:type="spellEnd"/>
            <w:r w:rsidRPr="003458FA">
              <w:rPr>
                <w:rFonts w:eastAsia="Times New Roman"/>
                <w:sz w:val="26"/>
                <w:szCs w:val="26"/>
              </w:rPr>
              <w:t>.</w:t>
            </w:r>
          </w:p>
        </w:tc>
      </w:tr>
    </w:tbl>
    <w:p w:rsidR="00DB2C96" w:rsidRPr="003458FA" w:rsidRDefault="003E5F7E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:rsidR="00DB2C96" w:rsidRPr="003458FA" w:rsidRDefault="003E5F7E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:rsidR="00DB2C96" w:rsidRPr="003458FA" w:rsidRDefault="00DB2C96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ВП = Ч х ПТ, (1)</w:t>
      </w:r>
    </w:p>
    <w:p w:rsidR="00DB2C96" w:rsidRPr="003458FA" w:rsidRDefault="003E5F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где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Ч - среднесписочная численность работников,</w:t>
      </w:r>
    </w:p>
    <w:p w:rsidR="00DB2C96" w:rsidRPr="003458FA" w:rsidRDefault="003E5F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ПТ – производительность труда работников.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обучающимся вуза.</w:t>
      </w:r>
    </w:p>
    <w:p w:rsidR="00DB2C96" w:rsidRPr="003458FA" w:rsidRDefault="00DB2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 xml:space="preserve">6. </w:t>
      </w:r>
      <w:r w:rsidRPr="003458FA">
        <w:rPr>
          <w:rFonts w:ascii="Times New Roman" w:eastAsia="Calibri" w:hAnsi="Times New Roman" w:cs="Times New Roman"/>
          <w:b/>
          <w:sz w:val="26"/>
          <w:szCs w:val="26"/>
        </w:rPr>
        <w:t>МЕТОДИЧЕСКИЕ УКАЗАНИЯ ПО САМОСТОЯТЕЛЬНОЙ РАБОТЕ ОБУЧАЮЩИХСЯ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B2C96" w:rsidRPr="003458FA" w:rsidRDefault="003E5F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руководителей практики, опираясь на сформировавшиеся ранее представления о порядке и правильности выполнения заданий, поручений, операций и т.д.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Разделом производственной практики является организационно-управленческая и аналитическая и работа обучающегося, которая предусматривает: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разработку стратегий развития организаций и их отдельных подразделений;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руководство подразделениями предприятий и организаций разных форм собственности, органов государственной и муниципальной власти;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организацию творческих коллективов (команд) для решения организационно-управленческих задач и руководство ими;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поиск, анализ и оценка информации для подготовки и принятия управленческих решений;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анализ существующих форм организации и процессов управления, разработка и обоснование предложений по их совершенствованию;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проведение оценки эффективности проектов с учетом фактора неопределенности.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практическом материале. Самостоятельная работа призвана обеспечивать возможность осуществления обучающими самостоятельной организационно-управленческой и аналитической деятельности в обучении.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:rsidR="00DB2C96" w:rsidRPr="003458FA" w:rsidRDefault="003E5F7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Для организации практического обучения обучающийся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учѐтом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особенностей его психофизического развития и состояния здоровья.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об категориях обучающихся. При определении места производственной и производственной практик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обучающимся-инвалидом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:rsidR="00DB2C96" w:rsidRPr="003458FA" w:rsidRDefault="00DB2C9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8FA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3458FA">
        <w:rPr>
          <w:rFonts w:ascii="Times New Roman" w:eastAsia="Calibri" w:hAnsi="Times New Roman" w:cs="Times New Roman"/>
          <w:b/>
          <w:sz w:val="26"/>
          <w:szCs w:val="26"/>
        </w:rPr>
        <w:t>УЧЕБНО-МЕТОДИЧЕСКОЕ ОБЕСПЕЧЕНИЕ САМОСТОЯТЕЛЬНОЙ РАБОТЫ ОБУЧАЮЩИХСЯ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В ходе прохождения практики обучающимся могут быть использованы следующие образовательные технологии: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а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б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) исследовательские технологии обучения. В их основе также лежат поисковые методы, постановка познавательных задач, по мере решения, которых обучающийся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>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Перечень производственной литературы, необходимой, для проведения практики</w:t>
      </w: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DB2C96" w:rsidRPr="003458FA" w:rsidRDefault="003E5F7E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Экономика фирмы (организации, предприятия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)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учебник / под ред. проф. В.Я. Горфинкеля, проф. Т.Г.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Попадюк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, проф. Б.Н. Чернышева. — 2-е изд. —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Москва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Вузовский учебник : ИНФРА-М, 2019. — 296 с. — (Высшее образование) - ISBN 978-5-9558-0294-7. -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3" w:history="1"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https://znanium.com/catalog/product/992047</w:t>
        </w:r>
      </w:hyperlink>
    </w:p>
    <w:p w:rsidR="00DB2C96" w:rsidRPr="003458FA" w:rsidRDefault="003E5F7E">
      <w:pPr>
        <w:tabs>
          <w:tab w:val="left" w:pos="1026"/>
        </w:tabs>
        <w:spacing w:after="0" w:line="360" w:lineRule="auto"/>
        <w:ind w:firstLine="709"/>
        <w:jc w:val="center"/>
        <w:rPr>
          <w:rFonts w:ascii="Times New Roman" w:eastAsia="MS Mincho" w:hAnsi="Times New Roman" w:cs="Times New Roman"/>
          <w:b/>
          <w:iCs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  <w:lang w:bidi="ru-RU"/>
        </w:rPr>
        <w:t>Дополнительная литература</w:t>
      </w: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. Никулина, И. Н.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Микроэкономика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учебник / И.Н. Никулина. -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Москва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ИНФРА-М, 2020. - 553 с. - (Высшее образование) - ISBN 978-5-16-005083-6. -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4" w:history="1"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https://znanium.com/catalog/product/1046221</w:t>
        </w:r>
      </w:hyperlink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Бродский, Б. Е.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Макроэкономика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Продвинутый уровень : курс лекций / Б. Е. Бродский. —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Москва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Магистр : ИНФРА-М, 2019. — 336 с. - ISBN 978-5-9776-0223-5. - </w:t>
      </w:r>
      <w:proofErr w:type="gramStart"/>
      <w:r w:rsidRPr="003458FA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5" w:history="1"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https://znanium.com/catalog/product/1020241</w:t>
        </w:r>
      </w:hyperlink>
    </w:p>
    <w:p w:rsidR="00DB2C96" w:rsidRPr="003458FA" w:rsidRDefault="003E5F7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:rsidR="00DB2C96" w:rsidRPr="003458FA" w:rsidRDefault="003E5F7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т.ч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. реферативная и справочная база данных рецензируемой литературы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6" w:history="1"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3458FA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7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8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9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</w:t>
      </w:r>
      <w:proofErr w:type="spellStart"/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Камчатстата</w:t>
      </w:r>
      <w:proofErr w:type="spellEnd"/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20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1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2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https://minfin.gov.ru/ru/perfomance/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Камчатского края: https://www.kamgov.ru/minfin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управление государственными финансами Камчатского края: https://minfin.kamgov.ru/realizacia-gosudarstvennoj-programmy-kamcatskogo-kraa;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3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4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5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6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7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8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:rsidR="00DB2C96" w:rsidRPr="003458FA" w:rsidRDefault="00B26C3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9" w:history="1">
        <w:r w:rsidR="003E5F7E"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3E5F7E"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0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:rsidR="00DB2C96" w:rsidRPr="003458FA" w:rsidRDefault="00B26C3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1" w:history="1">
        <w:r w:rsidR="003E5F7E"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3E5F7E"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2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:rsidR="00DB2C96" w:rsidRPr="003458FA" w:rsidRDefault="00B26C3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3" w:history="1">
        <w:r w:rsidR="003E5F7E"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3E5F7E"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4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35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инвестиций, промышленности и предпринимательства Камчатского края:</w:t>
      </w:r>
      <w:r w:rsidRPr="003458F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https://www.kamgov.ru/aginvest/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национальные проекты: </w:t>
      </w:r>
      <w:hyperlink r:id="rId36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7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:rsidR="00DB2C96" w:rsidRPr="003458FA" w:rsidRDefault="003E5F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40" w:history="1">
        <w:r w:rsidRPr="003458F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1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2" w:history="1">
        <w:r w:rsidRPr="003458F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:rsidR="00DB2C96" w:rsidRPr="003458FA" w:rsidRDefault="003E5F7E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:rsidR="000B736F" w:rsidRPr="003458FA" w:rsidRDefault="000B736F" w:rsidP="000B736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>В учебном процессе используются лицензионные версии программных продуктов.</w:t>
      </w:r>
    </w:p>
    <w:p w:rsidR="000B736F" w:rsidRPr="003458FA" w:rsidRDefault="000B736F" w:rsidP="000B736F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bdr w:val="none" w:sz="0" w:space="0" w:color="auto" w:frame="1"/>
        </w:rPr>
      </w:pPr>
      <w:r w:rsidRPr="003458FA">
        <w:rPr>
          <w:rFonts w:ascii="Times New Roman" w:eastAsia="Calibri" w:hAnsi="Times New Roman" w:cs="Times New Roman"/>
          <w:sz w:val="26"/>
          <w:szCs w:val="26"/>
          <w:bdr w:val="none" w:sz="0" w:space="0" w:color="auto" w:frame="1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3458FA" w:rsidRPr="003458FA" w:rsidTr="00B26C3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36F" w:rsidRPr="003458FA" w:rsidRDefault="000B736F" w:rsidP="00E84C90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36F" w:rsidRPr="003458FA" w:rsidRDefault="000B736F" w:rsidP="00E84C90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  <w:t>Назначение и тип лицензии программного обеспечения</w:t>
            </w:r>
          </w:p>
        </w:tc>
      </w:tr>
      <w:tr w:rsidR="003458FA" w:rsidRPr="003458FA" w:rsidTr="00B26C3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3458FA" w:rsidRPr="003458FA" w:rsidTr="00B26C3E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Свободно распространяемый</w:t>
            </w:r>
          </w:p>
        </w:tc>
      </w:tr>
      <w:tr w:rsidR="003458FA" w:rsidRPr="003458FA" w:rsidTr="00B26C3E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ИПС «</w:t>
            </w:r>
            <w:proofErr w:type="spellStart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КонсультантПлюс</w:t>
            </w:r>
            <w:proofErr w:type="spellEnd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»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URL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http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://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www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consultant</w:t>
            </w: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proofErr w:type="spellStart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ru</w:t>
            </w:r>
            <w:proofErr w:type="spellEnd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3458FA" w:rsidRPr="003458FA" w:rsidTr="00B26C3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proofErr w:type="spellStart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Знаниум</w:t>
            </w:r>
            <w:proofErr w:type="spellEnd"/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 </w:t>
            </w:r>
          </w:p>
          <w:p w:rsidR="000B736F" w:rsidRPr="003458FA" w:rsidRDefault="000B736F" w:rsidP="00E84C90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Электронная библиотечная система.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3458FA" w:rsidRPr="003458FA" w:rsidTr="00B26C3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 xml:space="preserve">Научная электронная библиотека </w:t>
            </w:r>
          </w:p>
          <w:p w:rsidR="000B736F" w:rsidRPr="003458FA" w:rsidRDefault="000B736F" w:rsidP="00E84C90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Российская научная электронная библиотека.</w:t>
            </w:r>
          </w:p>
          <w:p w:rsidR="000B736F" w:rsidRPr="003458FA" w:rsidRDefault="000B736F" w:rsidP="00E84C9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458FA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Свободный доступ</w:t>
            </w:r>
          </w:p>
        </w:tc>
      </w:tr>
    </w:tbl>
    <w:p w:rsidR="000B736F" w:rsidRPr="003458FA" w:rsidRDefault="000B736F" w:rsidP="000B73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36F" w:rsidRPr="003458FA" w:rsidRDefault="000B736F" w:rsidP="000B736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В случае возникновения (возобновления) сложной эпидемиологической обстановкой в регионе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r w:rsidRPr="003458FA">
        <w:rPr>
          <w:rFonts w:ascii="Times New Roman" w:eastAsia="Calibri" w:hAnsi="Times New Roman" w:cs="Times New Roman"/>
          <w:sz w:val="26"/>
          <w:szCs w:val="26"/>
          <w:lang w:val="en-US"/>
        </w:rPr>
        <w:t>Link</w:t>
      </w:r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3458FA">
        <w:rPr>
          <w:sz w:val="26"/>
          <w:szCs w:val="26"/>
        </w:rPr>
        <w:t xml:space="preserve"> </w:t>
      </w:r>
      <w:r w:rsidRPr="003458FA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</w:t>
      </w:r>
      <w:r w:rsidRPr="003458FA">
        <w:rPr>
          <w:rFonts w:ascii="Times New Roman" w:hAnsi="Times New Roman" w:cs="Times New Roman"/>
          <w:sz w:val="26"/>
          <w:szCs w:val="26"/>
          <w:lang w:val="en-US"/>
        </w:rPr>
        <w:t>Link</w:t>
      </w:r>
      <w:r w:rsidRPr="003458FA">
        <w:rPr>
          <w:rFonts w:ascii="Times New Roman" w:hAnsi="Times New Roman" w:cs="Times New Roman"/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- по окончании срока проведения практики:</w:t>
      </w:r>
    </w:p>
    <w:p w:rsidR="000B736F" w:rsidRPr="003458FA" w:rsidRDefault="000B736F" w:rsidP="000B736F">
      <w:pPr>
        <w:pStyle w:val="afc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proofErr w:type="gramStart"/>
      <w:r w:rsidRPr="003458FA">
        <w:rPr>
          <w:sz w:val="26"/>
          <w:szCs w:val="26"/>
        </w:rPr>
        <w:t>обучающийся</w:t>
      </w:r>
      <w:proofErr w:type="gramEnd"/>
      <w:r w:rsidRPr="003458FA">
        <w:rPr>
          <w:sz w:val="26"/>
          <w:szCs w:val="26"/>
        </w:rPr>
        <w:t>: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1. подготавливает отчет;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>2. получает от руководителя практики в организации характеристику;</w:t>
      </w:r>
    </w:p>
    <w:p w:rsidR="000B736F" w:rsidRPr="003458FA" w:rsidRDefault="000B736F" w:rsidP="000B736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3" w:history="1"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kaf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ekonomika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3458FA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3458FA">
        <w:rPr>
          <w:rFonts w:ascii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:rsidR="000B736F" w:rsidRPr="003458FA" w:rsidRDefault="000B736F" w:rsidP="000B736F">
      <w:pPr>
        <w:pStyle w:val="afc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3458FA">
        <w:rPr>
          <w:sz w:val="26"/>
          <w:szCs w:val="26"/>
        </w:rPr>
        <w:t>- руководитель практической подготовки от вуза:</w:t>
      </w:r>
    </w:p>
    <w:p w:rsidR="000B736F" w:rsidRPr="003458FA" w:rsidRDefault="000B736F" w:rsidP="000B736F">
      <w:pPr>
        <w:pStyle w:val="afc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3458FA">
        <w:rPr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</w:t>
      </w:r>
      <w:proofErr w:type="spellStart"/>
      <w:r w:rsidRPr="003458FA">
        <w:rPr>
          <w:sz w:val="26"/>
          <w:szCs w:val="26"/>
        </w:rPr>
        <w:t>Zoom</w:t>
      </w:r>
      <w:proofErr w:type="spellEnd"/>
      <w:r w:rsidRPr="003458FA">
        <w:rPr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0B736F" w:rsidRPr="003458FA" w:rsidRDefault="000B736F" w:rsidP="000B736F">
      <w:pPr>
        <w:pStyle w:val="afc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3458FA">
        <w:t xml:space="preserve">2. </w:t>
      </w:r>
      <w:r w:rsidRPr="003458FA">
        <w:rPr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9. МАТЕРИАЛЬНО-ТЕХНИЧЕСКОЕ ОБЕСПЕЧЕНИЕ ДИСЦИПЛИНЫ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Windows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XP, 7,0, 8.1; пакет программ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Microsoft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Office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2013; антивирусное программное обеспечение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eset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ENDPOINT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58FA">
        <w:rPr>
          <w:rFonts w:ascii="Times New Roman" w:eastAsia="Times New Roman" w:hAnsi="Times New Roman" w:cs="Times New Roman"/>
          <w:sz w:val="26"/>
          <w:szCs w:val="26"/>
          <w:lang w:val="en-US"/>
        </w:rPr>
        <w:t>ANTIVIRUS</w:t>
      </w:r>
      <w:r w:rsidRPr="003458FA">
        <w:rPr>
          <w:rFonts w:ascii="Times New Roman" w:eastAsia="Times New Roman" w:hAnsi="Times New Roman" w:cs="Times New Roman"/>
          <w:sz w:val="26"/>
          <w:szCs w:val="26"/>
        </w:rPr>
        <w:t>; 1С: Бухгалтерия-8-Комплект для обучения в высших и средних учебных заведениях</w:t>
      </w:r>
    </w:p>
    <w:p w:rsidR="00DB2C96" w:rsidRPr="003458FA" w:rsidRDefault="003E5F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:rsidR="00DB2C96" w:rsidRPr="003458FA" w:rsidRDefault="003E5F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Прохождение практики (подготовка отчетов, практических расчетов, обработка </w:t>
      </w:r>
      <w:proofErr w:type="spellStart"/>
      <w:r w:rsidRPr="003458FA">
        <w:rPr>
          <w:rFonts w:ascii="Times New Roman" w:eastAsia="Times New Roman" w:hAnsi="Times New Roman" w:cs="Times New Roman"/>
          <w:sz w:val="26"/>
          <w:szCs w:val="26"/>
        </w:rPr>
        <w:t>фактологического</w:t>
      </w:r>
      <w:proofErr w:type="spellEnd"/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производственной мебели на 35 посадочных мест; наглядными пособиями; досками аудиторными; мультимедийным оборудованием (ноутбук, проектор).</w:t>
      </w:r>
    </w:p>
    <w:p w:rsidR="00DB2C96" w:rsidRPr="003458FA" w:rsidRDefault="00DB2C9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DB2C96" w:rsidRPr="003458FA" w:rsidRDefault="00DB2C9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DB2C96" w:rsidRPr="003458FA" w:rsidRDefault="00DB2C9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DB2C96" w:rsidRPr="003458FA" w:rsidRDefault="00DB2C9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noProof/>
        </w:rPr>
        <w:drawing>
          <wp:anchor distT="0" distB="0" distL="114300" distR="114300" simplePos="0" relativeHeight="251663360" behindDoc="0" locked="0" layoutInCell="1" allowOverlap="1" wp14:anchorId="015CB6A1" wp14:editId="5CD6F569">
            <wp:simplePos x="0" y="0"/>
            <wp:positionH relativeFrom="margin">
              <wp:posOffset>-414655</wp:posOffset>
            </wp:positionH>
            <wp:positionV relativeFrom="margin">
              <wp:posOffset>-140335</wp:posOffset>
            </wp:positionV>
            <wp:extent cx="723900" cy="66675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DB2C96" w:rsidRPr="003458FA" w:rsidRDefault="003E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919C74" wp14:editId="162BF53F">
                <wp:simplePos x="0" y="0"/>
                <wp:positionH relativeFrom="page">
                  <wp:posOffset>903605</wp:posOffset>
                </wp:positionH>
                <wp:positionV relativeFrom="paragraph">
                  <wp:posOffset>75565</wp:posOffset>
                </wp:positionV>
                <wp:extent cx="6290945" cy="27305"/>
                <wp:effectExtent l="0" t="19050" r="52705" b="48895"/>
                <wp:wrapNone/>
                <wp:docPr id="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2" o:spid="_x0000_s1026" o:spt="20" style="position:absolute;left:0pt;flip:y;margin-left:71.15pt;margin-top:5.95pt;height:2.15pt;width:495.35pt;mso-position-horizontal-relative:page;z-index:251664384;mso-width-relative:page;mso-height-relative:page;" filled="f" stroked="t" coordsize="21600,21600" o:gfxdata="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UHd0bXAAAACgEAAA8A&#10;AAAAAAAAAQAgAAAAIgAAAGRycy9kb3ducmV2LnhtbFBLAQIUABQAAAAIAIdO4kDAq06qGAIAAO8D&#10;AAAOAAAAAAAAAAEAIAAAACY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3458FA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«Экономика и управление»</w:t>
      </w: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3E5F7E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DB2C96" w:rsidRPr="003458FA" w:rsidRDefault="00DB2C9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DB2C9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B2C96" w:rsidRPr="003458FA" w:rsidRDefault="003E5F7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10. ОЦЕНОЧНЫЕ СРЕДСТВА </w:t>
      </w:r>
    </w:p>
    <w:p w:rsidR="00DB2C96" w:rsidRPr="003458FA" w:rsidRDefault="003E5F7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 ПРОИЗВОДСТВЕННОЙ ПРАКТИКИ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B2C96" w:rsidRPr="003458FA" w:rsidRDefault="003E5F7E">
      <w:pPr>
        <w:pStyle w:val="afc"/>
        <w:keepNext/>
        <w:keepLines/>
        <w:tabs>
          <w:tab w:val="left" w:pos="0"/>
        </w:tabs>
        <w:spacing w:line="360" w:lineRule="auto"/>
        <w:ind w:left="0"/>
        <w:jc w:val="center"/>
        <w:outlineLvl w:val="0"/>
        <w:rPr>
          <w:b/>
          <w:bCs/>
        </w:rPr>
      </w:pPr>
      <w:r w:rsidRPr="003458FA">
        <w:rPr>
          <w:b/>
          <w:bCs/>
          <w:sz w:val="26"/>
          <w:szCs w:val="26"/>
        </w:rPr>
        <w:t>ПО ПОЛУЧЕНИЮ ПРОФЕССИОНАЛЬНЫХ УМЕНИЙ И ОПЫТА ПРОФЕССИОНАЛЬНОЙ ДЕЯТЕЛЬНОСТИ</w:t>
      </w:r>
    </w:p>
    <w:p w:rsidR="00DB2C96" w:rsidRPr="003458FA" w:rsidRDefault="00DB2C96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B2C96" w:rsidRPr="003458FA" w:rsidRDefault="00DB2C96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B2C96" w:rsidRPr="003458FA" w:rsidRDefault="00DB2C96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DB2C96" w:rsidRPr="003458FA" w:rsidRDefault="003E5F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2025 год</w:t>
      </w:r>
    </w:p>
    <w:p w:rsidR="00DB2C96" w:rsidRPr="003458FA" w:rsidRDefault="003E5F7E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3458FA">
        <w:rPr>
          <w:b/>
        </w:rPr>
        <w:t>10.1. ПАСПОРТ ОЦЕНОЧНЫХ СРЕДСТВ</w:t>
      </w:r>
    </w:p>
    <w:p w:rsidR="00DB2C96" w:rsidRPr="003458FA" w:rsidRDefault="00DB2C96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Hlk126000506"/>
      <w:r w:rsidRPr="003458F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  <w:bookmarkEnd w:id="3"/>
      <w:r w:rsidRPr="003458FA">
        <w:rPr>
          <w:rFonts w:ascii="Times New Roman" w:hAnsi="Times New Roman" w:cs="Times New Roman"/>
          <w:sz w:val="26"/>
          <w:szCs w:val="26"/>
        </w:rPr>
        <w:t xml:space="preserve">универсальных и </w:t>
      </w:r>
      <w:r w:rsidRPr="003458F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_Hlk126000527"/>
      <w:r w:rsidRPr="003458FA">
        <w:rPr>
          <w:rFonts w:ascii="Times New Roman" w:hAnsi="Times New Roman" w:cs="Times New Roman"/>
          <w:sz w:val="26"/>
          <w:szCs w:val="26"/>
        </w:rPr>
        <w:t>при прохождении практики</w:t>
      </w:r>
    </w:p>
    <w:tbl>
      <w:tblPr>
        <w:tblStyle w:val="af3"/>
        <w:tblW w:w="9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850"/>
        <w:gridCol w:w="4111"/>
      </w:tblGrid>
      <w:tr w:rsidR="003458FA" w:rsidRPr="003458FA" w:rsidTr="000B736F">
        <w:trPr>
          <w:trHeight w:val="136"/>
        </w:trPr>
        <w:tc>
          <w:tcPr>
            <w:tcW w:w="2263" w:type="dxa"/>
            <w:vAlign w:val="center"/>
          </w:tcPr>
          <w:bookmarkEnd w:id="4"/>
          <w:p w:rsidR="00DB2C96" w:rsidRPr="003458FA" w:rsidRDefault="003E5F7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3458F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3458F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DB2C96" w:rsidRPr="003458FA" w:rsidRDefault="003E5F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3458F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3458FA" w:rsidRPr="003458FA" w:rsidTr="000B736F">
        <w:trPr>
          <w:trHeight w:val="136"/>
        </w:trPr>
        <w:tc>
          <w:tcPr>
            <w:tcW w:w="2263" w:type="dxa"/>
            <w:vMerge w:val="restart"/>
          </w:tcPr>
          <w:p w:rsidR="00DB2C96" w:rsidRPr="003458FA" w:rsidRDefault="003E5F7E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b/>
                <w:bCs/>
                <w:sz w:val="20"/>
                <w:szCs w:val="20"/>
              </w:rPr>
              <w:t>УК-1.</w:t>
            </w:r>
            <w:r w:rsidRPr="003458FA">
              <w:rPr>
                <w:rFonts w:eastAsia="Calibri"/>
                <w:sz w:val="20"/>
                <w:szCs w:val="20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</w:rPr>
            </w:pPr>
            <w:r w:rsidRPr="003458FA">
              <w:rPr>
                <w:b/>
                <w:sz w:val="18"/>
                <w:szCs w:val="18"/>
              </w:rPr>
              <w:t xml:space="preserve">ИД-2 </w:t>
            </w:r>
            <w:r w:rsidRPr="003458FA">
              <w:rPr>
                <w:b/>
                <w:sz w:val="18"/>
                <w:szCs w:val="18"/>
                <w:vertAlign w:val="subscript"/>
              </w:rPr>
              <w:t>УК-1</w:t>
            </w:r>
            <w:r w:rsidRPr="003458FA">
              <w:rPr>
                <w:sz w:val="18"/>
                <w:szCs w:val="18"/>
                <w:vertAlign w:val="subscript"/>
              </w:rPr>
              <w:t xml:space="preserve"> </w:t>
            </w:r>
            <w:r w:rsidRPr="003458FA">
              <w:rPr>
                <w:sz w:val="18"/>
                <w:szCs w:val="18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</w:tc>
        <w:tc>
          <w:tcPr>
            <w:tcW w:w="850" w:type="dxa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Знать</w:t>
            </w:r>
          </w:p>
        </w:tc>
        <w:tc>
          <w:tcPr>
            <w:tcW w:w="4111" w:type="dxa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методы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экономического анализа в прикладных и (или) фундаментальных исследований;</w:t>
            </w:r>
          </w:p>
        </w:tc>
      </w:tr>
      <w:tr w:rsidR="003458FA" w:rsidRPr="003458FA" w:rsidTr="000B736F">
        <w:trPr>
          <w:trHeight w:val="136"/>
        </w:trPr>
        <w:tc>
          <w:tcPr>
            <w:tcW w:w="2263" w:type="dxa"/>
            <w:vMerge/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Уметь</w:t>
            </w:r>
          </w:p>
        </w:tc>
        <w:tc>
          <w:tcPr>
            <w:tcW w:w="4111" w:type="dxa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анализировать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и интерпретировать экономические явления и процессы для решения практических задач в профессиональной деятельности;</w:t>
            </w:r>
          </w:p>
        </w:tc>
      </w:tr>
      <w:tr w:rsidR="003458FA" w:rsidRPr="003458FA" w:rsidTr="000B736F">
        <w:trPr>
          <w:trHeight w:val="136"/>
        </w:trPr>
        <w:tc>
          <w:tcPr>
            <w:tcW w:w="2263" w:type="dxa"/>
            <w:vMerge/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Владеть</w:t>
            </w:r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</w:t>
            </w:r>
          </w:p>
        </w:tc>
        <w:tc>
          <w:tcPr>
            <w:tcW w:w="4111" w:type="dxa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навыками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обобщения, применения и внедрения методологического инструментария для решения практических задач в профессиональной деятельности.</w:t>
            </w:r>
          </w:p>
        </w:tc>
      </w:tr>
      <w:tr w:rsidR="003458FA" w:rsidRPr="003458FA" w:rsidTr="000B736F">
        <w:trPr>
          <w:trHeight w:val="474"/>
        </w:trPr>
        <w:tc>
          <w:tcPr>
            <w:tcW w:w="2263" w:type="dxa"/>
            <w:vMerge w:val="restart"/>
          </w:tcPr>
          <w:p w:rsidR="00DB2C96" w:rsidRPr="003458FA" w:rsidRDefault="003E5F7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3458FA">
              <w:rPr>
                <w:rFonts w:eastAsia="Calibri"/>
                <w:b/>
                <w:sz w:val="18"/>
                <w:szCs w:val="18"/>
              </w:rPr>
              <w:t>ОПК-3.</w:t>
            </w:r>
            <w:r w:rsidRPr="003458FA">
              <w:rPr>
                <w:rFonts w:eastAsia="Calibri"/>
                <w:sz w:val="18"/>
                <w:szCs w:val="18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2694" w:type="dxa"/>
            <w:vMerge w:val="restart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rFonts w:eastAsia="Calibri"/>
                <w:sz w:val="18"/>
                <w:szCs w:val="18"/>
              </w:rPr>
              <w:t>ИД-2ОПК-3 Разрабатывает и обосновывает управленческие решения на основе определения их экономической и социальной эффективности</w:t>
            </w:r>
          </w:p>
        </w:tc>
        <w:tc>
          <w:tcPr>
            <w:tcW w:w="850" w:type="dxa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Знать</w:t>
            </w:r>
          </w:p>
        </w:tc>
        <w:tc>
          <w:tcPr>
            <w:tcW w:w="4111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методы</w:t>
            </w:r>
            <w:proofErr w:type="gramEnd"/>
            <w:r w:rsidRPr="003458FA">
              <w:rPr>
                <w:sz w:val="18"/>
                <w:szCs w:val="18"/>
              </w:rPr>
              <w:t xml:space="preserve"> и сбора, обработки и статистического анализа данных, необходимых для решения</w:t>
            </w:r>
          </w:p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поставленных</w:t>
            </w:r>
            <w:proofErr w:type="gramEnd"/>
            <w:r w:rsidRPr="003458FA">
              <w:rPr>
                <w:sz w:val="18"/>
                <w:szCs w:val="18"/>
              </w:rPr>
              <w:t xml:space="preserve"> экономических задач</w:t>
            </w:r>
          </w:p>
        </w:tc>
      </w:tr>
      <w:tr w:rsidR="003458FA" w:rsidRPr="003458FA" w:rsidTr="000B736F">
        <w:trPr>
          <w:trHeight w:val="474"/>
        </w:trPr>
        <w:tc>
          <w:tcPr>
            <w:tcW w:w="2263" w:type="dxa"/>
            <w:vMerge/>
            <w:vAlign w:val="center"/>
          </w:tcPr>
          <w:p w:rsidR="00DB2C96" w:rsidRPr="003458FA" w:rsidRDefault="00DB2C9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B2C96" w:rsidRPr="003458FA" w:rsidRDefault="00DB2C96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Уметь</w:t>
            </w:r>
          </w:p>
        </w:tc>
        <w:tc>
          <w:tcPr>
            <w:tcW w:w="4111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осуществлять</w:t>
            </w:r>
            <w:proofErr w:type="gramEnd"/>
            <w:r w:rsidRPr="003458FA">
              <w:rPr>
                <w:sz w:val="18"/>
                <w:szCs w:val="18"/>
              </w:rPr>
              <w:t xml:space="preserve">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3458FA" w:rsidRPr="003458FA" w:rsidTr="000B736F">
        <w:trPr>
          <w:trHeight w:val="474"/>
        </w:trPr>
        <w:tc>
          <w:tcPr>
            <w:tcW w:w="2263" w:type="dxa"/>
            <w:vMerge/>
            <w:vAlign w:val="center"/>
          </w:tcPr>
          <w:p w:rsidR="00DB2C96" w:rsidRPr="003458FA" w:rsidRDefault="00DB2C9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DB2C96" w:rsidRPr="003458FA" w:rsidRDefault="00DB2C96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Владеть</w:t>
            </w:r>
          </w:p>
        </w:tc>
        <w:tc>
          <w:tcPr>
            <w:tcW w:w="4111" w:type="dxa"/>
            <w:vAlign w:val="center"/>
          </w:tcPr>
          <w:p w:rsidR="00DB2C96" w:rsidRPr="003458FA" w:rsidRDefault="003E5F7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навыками</w:t>
            </w:r>
            <w:proofErr w:type="gramEnd"/>
            <w:r w:rsidRPr="003458FA">
              <w:rPr>
                <w:sz w:val="18"/>
                <w:szCs w:val="18"/>
              </w:rPr>
              <w:t xml:space="preserve"> сбора, обработки и статистического анализа данных, необходимых для решения поставленных экономических задач; систематизации и обобщения </w:t>
            </w:r>
            <w:proofErr w:type="spellStart"/>
            <w:r w:rsidRPr="003458FA">
              <w:rPr>
                <w:sz w:val="18"/>
                <w:szCs w:val="18"/>
              </w:rPr>
              <w:t>фактологического</w:t>
            </w:r>
            <w:proofErr w:type="spellEnd"/>
            <w:r w:rsidRPr="003458FA">
              <w:rPr>
                <w:sz w:val="18"/>
                <w:szCs w:val="18"/>
              </w:rPr>
              <w:t xml:space="preserve"> материала</w:t>
            </w:r>
          </w:p>
        </w:tc>
      </w:tr>
    </w:tbl>
    <w:p w:rsidR="00DB2C96" w:rsidRPr="003458FA" w:rsidRDefault="00DB2C9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Calibri" w:hAnsi="Times New Roman" w:cs="Times New Roman"/>
          <w:sz w:val="26"/>
          <w:szCs w:val="26"/>
        </w:rPr>
        <w:t>профессиональные</w:t>
      </w:r>
      <w:proofErr w:type="gram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компетенции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843"/>
        <w:gridCol w:w="1418"/>
        <w:gridCol w:w="708"/>
        <w:gridCol w:w="1113"/>
      </w:tblGrid>
      <w:tr w:rsidR="00DB2C96" w:rsidRPr="003458FA">
        <w:trPr>
          <w:trHeight w:val="48"/>
        </w:trPr>
        <w:tc>
          <w:tcPr>
            <w:tcW w:w="1702" w:type="dxa"/>
            <w:vAlign w:val="center"/>
          </w:tcPr>
          <w:p w:rsidR="00DB2C96" w:rsidRPr="003458FA" w:rsidRDefault="003E5F7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DB2C96" w:rsidRPr="003458FA" w:rsidRDefault="003E5F7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DB2C96" w:rsidRPr="003458FA" w:rsidRDefault="003E5F7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DB2C96" w:rsidRPr="003458FA" w:rsidRDefault="003E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84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418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DB2C96" w:rsidRPr="003458FA" w:rsidRDefault="003E5F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DB2C96" w:rsidRPr="003458FA" w:rsidRDefault="003E5F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8" w:type="dxa"/>
            <w:vAlign w:val="center"/>
          </w:tcPr>
          <w:p w:rsidR="00DB2C96" w:rsidRPr="003458FA" w:rsidRDefault="003E5F7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кв-ции</w:t>
            </w:r>
            <w:proofErr w:type="spellEnd"/>
          </w:p>
        </w:tc>
        <w:tc>
          <w:tcPr>
            <w:tcW w:w="1113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DB2C96" w:rsidRPr="003458FA">
        <w:trPr>
          <w:trHeight w:val="48"/>
        </w:trPr>
        <w:tc>
          <w:tcPr>
            <w:tcW w:w="1702" w:type="dxa"/>
          </w:tcPr>
          <w:p w:rsidR="00DB2C96" w:rsidRPr="003458FA" w:rsidRDefault="003E5F7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  <w:p w:rsidR="00DB2C96" w:rsidRPr="003458FA" w:rsidRDefault="003E5F7E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B/01.7</w:t>
            </w:r>
          </w:p>
        </w:tc>
        <w:tc>
          <w:tcPr>
            <w:tcW w:w="1701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b/>
                <w:sz w:val="16"/>
                <w:szCs w:val="16"/>
              </w:rPr>
              <w:t>ПК-2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bCs/>
                <w:sz w:val="16"/>
                <w:szCs w:val="16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984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ИД-1</w:t>
            </w: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eastAsia="en-US"/>
              </w:rPr>
              <w:t>ПК-2</w:t>
            </w:r>
            <w:r w:rsidRPr="003458F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3458F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 анализ и экономические расчёты о хозяйственной деятельности предприятий и организаций различных форм собственности</w:t>
            </w:r>
          </w:p>
        </w:tc>
        <w:tc>
          <w:tcPr>
            <w:tcW w:w="1843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Знать:</w:t>
            </w:r>
            <w:r w:rsidRPr="003458FA">
              <w:rPr>
                <w:sz w:val="16"/>
                <w:szCs w:val="16"/>
              </w:rPr>
              <w:t xml:space="preserve"> </w:t>
            </w: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методы экономико-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математи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ческого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статистичес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-кого</w:t>
            </w:r>
            <w:proofErr w:type="gram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анализа и учета показателей деятельно-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организации и ее подразделений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;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Уметь: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адаптировать автоматизированные системы сбора и обработки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экономичес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-кой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информации для потребностей организации;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Владеть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: навыками разработки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экономет-рических</w:t>
            </w:r>
            <w:proofErr w:type="spellEnd"/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 финансово-экономических моделей исследуемых процессов, явлений и объектов, относящихся к сфере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професси-ональной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деятельно-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оценка и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интерпре-тация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полученных результатов</w:t>
            </w:r>
          </w:p>
        </w:tc>
        <w:tc>
          <w:tcPr>
            <w:tcW w:w="1418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DB2C96" w:rsidRPr="003458FA" w:rsidRDefault="003E5F7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13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Планирование и прогнозирование экономической деятельности организации</w:t>
            </w:r>
          </w:p>
        </w:tc>
      </w:tr>
      <w:tr w:rsidR="00DB2C96" w:rsidRPr="003458FA">
        <w:trPr>
          <w:trHeight w:val="48"/>
        </w:trPr>
        <w:tc>
          <w:tcPr>
            <w:tcW w:w="1702" w:type="dxa"/>
            <w:vAlign w:val="center"/>
          </w:tcPr>
          <w:p w:rsidR="00DB2C96" w:rsidRPr="003458FA" w:rsidRDefault="003E5F7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DB2C96" w:rsidRPr="003458FA">
        <w:trPr>
          <w:trHeight w:val="48"/>
        </w:trPr>
        <w:tc>
          <w:tcPr>
            <w:tcW w:w="1702" w:type="dxa"/>
          </w:tcPr>
          <w:p w:rsidR="00DB2C96" w:rsidRPr="003458FA" w:rsidRDefault="003E5F7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DB2C96" w:rsidRPr="003458FA" w:rsidRDefault="003E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10.2.</w:t>
      </w:r>
      <w:r w:rsidRPr="003458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СТРУКТУРА И СОДЕРЖАНИЕ ПРАКТИКИ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этапы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>) практики</w:t>
            </w:r>
          </w:p>
        </w:tc>
        <w:tc>
          <w:tcPr>
            <w:tcW w:w="7430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 (</w:t>
            </w: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основные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действия)</w:t>
            </w:r>
          </w:p>
        </w:tc>
      </w:tr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DB2C96" w:rsidRPr="003458FA">
        <w:trPr>
          <w:trHeight w:val="33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58FA">
              <w:rPr>
                <w:b/>
                <w:sz w:val="20"/>
                <w:szCs w:val="20"/>
              </w:rPr>
              <w:t xml:space="preserve">Аналитический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3458FA">
              <w:rPr>
                <w:b/>
                <w:sz w:val="20"/>
                <w:szCs w:val="20"/>
              </w:rPr>
              <w:t>этап</w:t>
            </w:r>
            <w:proofErr w:type="gramEnd"/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Рассмотреть общую характеристику предприятия (отрасли), как объекта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сферу деятельности профильной организации. 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DB2C96" w:rsidRPr="003458FA">
        <w:trPr>
          <w:trHeight w:val="752"/>
        </w:trPr>
        <w:tc>
          <w:tcPr>
            <w:tcW w:w="254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58FA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:rsidR="00DB2C96" w:rsidRPr="003458FA" w:rsidRDefault="00DB2C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>Защита отчёта по производственной практике, заключается в кратком 5-8-минутном докладе обучающегося и его ответах на вопросы руково</w:t>
      </w: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защите обучающегося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:rsidR="00DB2C96" w:rsidRPr="003458FA" w:rsidRDefault="003E5F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458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:rsidR="00DB2C96" w:rsidRPr="003458FA" w:rsidRDefault="003E5F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:rsidR="00DB2C96" w:rsidRPr="003458FA" w:rsidRDefault="003E5F7E">
      <w:pPr>
        <w:pStyle w:val="35"/>
        <w:shd w:val="clear" w:color="auto" w:fill="auto"/>
        <w:spacing w:line="360" w:lineRule="auto"/>
        <w:ind w:firstLine="709"/>
        <w:jc w:val="both"/>
        <w:rPr>
          <w:b w:val="0"/>
          <w:sz w:val="26"/>
          <w:szCs w:val="26"/>
        </w:rPr>
      </w:pPr>
      <w:r w:rsidRPr="003458FA">
        <w:rPr>
          <w:b w:val="0"/>
          <w:sz w:val="26"/>
          <w:szCs w:val="26"/>
        </w:rPr>
        <w:t>- ответы на вопросы в ходе защиты отчёта.</w:t>
      </w:r>
    </w:p>
    <w:p w:rsidR="00DB2C96" w:rsidRPr="003458FA" w:rsidRDefault="00DB2C96">
      <w:pPr>
        <w:pStyle w:val="35"/>
        <w:shd w:val="clear" w:color="auto" w:fill="auto"/>
        <w:spacing w:line="276" w:lineRule="auto"/>
        <w:ind w:firstLine="709"/>
        <w:jc w:val="both"/>
        <w:rPr>
          <w:b w:val="0"/>
          <w:sz w:val="26"/>
          <w:szCs w:val="26"/>
          <w:lang w:eastAsia="en-US"/>
        </w:rPr>
      </w:pPr>
    </w:p>
    <w:p w:rsidR="00DB2C96" w:rsidRPr="003458FA" w:rsidRDefault="003E5F7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 xml:space="preserve">10.3. КРИТЕРИИ ОЦЕНКИ ЗАЩИТЫ ОТЧЁТОВ О ПРАКТИКЕ </w:t>
      </w:r>
    </w:p>
    <w:p w:rsidR="00DB2C96" w:rsidRPr="003458FA" w:rsidRDefault="003E5F7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8FA">
        <w:rPr>
          <w:rFonts w:ascii="Times New Roman" w:eastAsia="Times New Roman" w:hAnsi="Times New Roman" w:cs="Times New Roman"/>
          <w:b/>
          <w:sz w:val="26"/>
          <w:szCs w:val="26"/>
        </w:rPr>
        <w:t>ПО ПЯТИБАЛЛЬНОЙ ШКАЛЕ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9"/>
        <w:gridCol w:w="7412"/>
      </w:tblGrid>
      <w:tr w:rsidR="00DB2C96" w:rsidRPr="003458FA">
        <w:tc>
          <w:tcPr>
            <w:tcW w:w="2509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«Отлично»</w:t>
            </w:r>
          </w:p>
        </w:tc>
        <w:tc>
          <w:tcPr>
            <w:tcW w:w="7412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обучающийся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организации проблем.</w:t>
            </w:r>
          </w:p>
        </w:tc>
      </w:tr>
      <w:tr w:rsidR="00DB2C96" w:rsidRPr="003458FA">
        <w:tc>
          <w:tcPr>
            <w:tcW w:w="2509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«Хорошо»</w:t>
            </w:r>
          </w:p>
        </w:tc>
        <w:tc>
          <w:tcPr>
            <w:tcW w:w="7412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обучающегося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твердо знает материал, грамотно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:rsidR="00DB2C96" w:rsidRPr="003458FA">
        <w:tc>
          <w:tcPr>
            <w:tcW w:w="2509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7412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обучающийся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:rsidR="00DB2C96" w:rsidRPr="003458FA">
        <w:tc>
          <w:tcPr>
            <w:tcW w:w="2509" w:type="dxa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«Неудовлетворительно» </w:t>
            </w:r>
          </w:p>
        </w:tc>
        <w:tc>
          <w:tcPr>
            <w:tcW w:w="7412" w:type="dxa"/>
          </w:tcPr>
          <w:p w:rsidR="00DB2C96" w:rsidRPr="003458FA" w:rsidRDefault="003E5F7E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если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  <w:bookmarkStart w:id="5" w:name="2"/>
            <w:bookmarkEnd w:id="5"/>
          </w:p>
          <w:p w:rsidR="00DB2C96" w:rsidRPr="003458FA" w:rsidRDefault="003E5F7E">
            <w:pPr>
              <w:tabs>
                <w:tab w:val="left" w:pos="263"/>
              </w:tabs>
              <w:spacing w:after="0" w:line="240" w:lineRule="auto"/>
              <w:ind w:hanging="20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>Неудовлетворительная оценка также может быть выставлена в случаях:</w:t>
            </w:r>
          </w:p>
          <w:p w:rsidR="00DB2C96" w:rsidRPr="003458FA" w:rsidRDefault="003E5F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несамостоятельности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выполнения отчёта по практике (использования фрагментов текста другого автора без соответствующих ссылок);</w:t>
            </w:r>
          </w:p>
          <w:p w:rsidR="00DB2C96" w:rsidRPr="003458FA" w:rsidRDefault="003E5F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несоответствия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содержания отчёта индивидуальному заданию и (или) программе практики;</w:t>
            </w:r>
          </w:p>
          <w:p w:rsidR="00DB2C96" w:rsidRPr="003458FA" w:rsidRDefault="003E5F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3458FA">
              <w:rPr>
                <w:rFonts w:eastAsia="Times New Roman"/>
                <w:sz w:val="20"/>
                <w:szCs w:val="20"/>
              </w:rPr>
              <w:t>отсутствия</w:t>
            </w:r>
            <w:proofErr w:type="gramEnd"/>
            <w:r w:rsidRPr="003458FA">
              <w:rPr>
                <w:rFonts w:eastAsia="Times New Roman"/>
                <w:sz w:val="20"/>
                <w:szCs w:val="20"/>
              </w:rPr>
              <w:t xml:space="preserve"> аналитической информации. </w:t>
            </w:r>
          </w:p>
          <w:p w:rsidR="00DB2C96" w:rsidRPr="003458FA" w:rsidRDefault="003E5F7E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eastAsia="Times New Roman"/>
                <w:sz w:val="20"/>
                <w:szCs w:val="20"/>
              </w:rPr>
            </w:pPr>
            <w:r w:rsidRPr="003458FA">
              <w:rPr>
                <w:rFonts w:eastAsia="Times New Roman"/>
                <w:sz w:val="20"/>
                <w:szCs w:val="20"/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 из протокола заседания кафедры). </w:t>
            </w:r>
          </w:p>
        </w:tc>
      </w:tr>
    </w:tbl>
    <w:p w:rsidR="00DB2C96" w:rsidRPr="003458FA" w:rsidRDefault="00DB2C96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8FA">
        <w:rPr>
          <w:rFonts w:ascii="Times New Roman" w:hAnsi="Times New Roman" w:cs="Times New Roman"/>
          <w:b/>
          <w:sz w:val="24"/>
          <w:szCs w:val="24"/>
        </w:rPr>
        <w:t>10.4. ОЦЕНОЧНЫЕ СРЕДСТВА ЭТАПОВ ПРОИЗВОДСТВЕННОЙ ПРАКТИКИ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28"/>
        <w:gridCol w:w="2494"/>
        <w:gridCol w:w="3815"/>
      </w:tblGrid>
      <w:tr w:rsidR="00DB2C96" w:rsidRPr="003458FA">
        <w:trPr>
          <w:trHeight w:val="295"/>
        </w:trPr>
        <w:tc>
          <w:tcPr>
            <w:tcW w:w="552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proofErr w:type="gramEnd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 xml:space="preserve"> по этапам)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оценочного</w:t>
            </w:r>
            <w:proofErr w:type="gramEnd"/>
            <w:r w:rsidRPr="003458FA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</w:t>
            </w:r>
          </w:p>
        </w:tc>
      </w:tr>
      <w:tr w:rsidR="00DB2C96" w:rsidRPr="003458FA">
        <w:trPr>
          <w:trHeight w:val="442"/>
        </w:trPr>
        <w:tc>
          <w:tcPr>
            <w:tcW w:w="552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DB2C96" w:rsidRPr="003458FA">
        <w:trPr>
          <w:trHeight w:val="442"/>
        </w:trPr>
        <w:tc>
          <w:tcPr>
            <w:tcW w:w="552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B2C96" w:rsidRPr="003458FA" w:rsidRDefault="003E5F7E">
            <w:pPr>
              <w:spacing w:after="0" w:line="240" w:lineRule="auto"/>
              <w:ind w:left="-6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УК-1; ОПК-3, ПК-2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Подготовка содержания и написание отчета. Устный опрос.</w:t>
            </w:r>
          </w:p>
        </w:tc>
      </w:tr>
      <w:tr w:rsidR="00DB2C96" w:rsidRPr="003458FA">
        <w:trPr>
          <w:trHeight w:val="590"/>
        </w:trPr>
        <w:tc>
          <w:tcPr>
            <w:tcW w:w="552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ОПК-3, ПК-2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10.5. ТИПОВЫЕ КОНТРОЛЬНЫЕ ВОПРОСЫ ДЛЯ ПРОВЕДЕНИЯ ПРОМЕЖУТОЧНОЙ АТТЕСТАЦИИ ПО ИТОГАМ ПРАКТИКИ</w:t>
      </w:r>
    </w:p>
    <w:p w:rsidR="00DB2C96" w:rsidRPr="003458FA" w:rsidRDefault="00DB2C9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:rsidR="00DB2C96" w:rsidRPr="003458FA" w:rsidRDefault="003E5F7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DB2C96" w:rsidRPr="003458FA">
        <w:tc>
          <w:tcPr>
            <w:tcW w:w="3085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6" w:name="_Hlk98680547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контрольные вопросы</w:t>
            </w:r>
          </w:p>
        </w:tc>
      </w:tr>
      <w:tr w:rsidR="00DB2C96" w:rsidRPr="003458FA">
        <w:tc>
          <w:tcPr>
            <w:tcW w:w="3085" w:type="dxa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sz w:val="20"/>
                <w:szCs w:val="20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769" w:type="dxa"/>
            <w:shd w:val="clear" w:color="auto" w:fill="auto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1. Какие источники информации для проведения экономических расчетов были использованы в процессе прохождения практики?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2. На основании, каких нормативных документов и аналитических данных, были решены поставленные задачи?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3. Какие локальные акты организации были использованы вами для решения профессиональных задач?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4. Какие новые знания были необходимы в процессе прохождения практики?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5. Какие библиографические источники были задействованы вами для решения профессиональных задач?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6. Какие теоретические знания были использованы при прохождении практики?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>7.Какие экономические и социально-экономические показатели Вы анализировали для характеристики предприятия (организации)?</w:t>
            </w:r>
          </w:p>
        </w:tc>
      </w:tr>
      <w:tr w:rsidR="00DB2C96" w:rsidRPr="003458FA">
        <w:tc>
          <w:tcPr>
            <w:tcW w:w="3085" w:type="dxa"/>
            <w:vAlign w:val="center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ОПК-3.</w:t>
            </w:r>
            <w:r w:rsidRPr="003458FA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6769" w:type="dxa"/>
            <w:shd w:val="clear" w:color="auto" w:fill="auto"/>
          </w:tcPr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методы сбора и обработки статистического анализа Вами применялись?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источники информации Вам потребовались для проведения исследования?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3.На какие научные гипотезы Вы опирались на практике?</w:t>
            </w:r>
          </w:p>
        </w:tc>
      </w:tr>
      <w:tr w:rsidR="00DB2C96" w:rsidRPr="003458FA">
        <w:tc>
          <w:tcPr>
            <w:tcW w:w="3085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bCs/>
                <w:sz w:val="20"/>
                <w:szCs w:val="20"/>
              </w:rPr>
              <w:t>ПК-2</w:t>
            </w:r>
          </w:p>
          <w:p w:rsidR="00DB2C96" w:rsidRPr="003458FA" w:rsidRDefault="003E5F7E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6769" w:type="dxa"/>
            <w:shd w:val="clear" w:color="auto" w:fill="auto"/>
          </w:tcPr>
          <w:p w:rsidR="00DB2C96" w:rsidRPr="003458FA" w:rsidRDefault="003E5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1.Какие экономические и социально-экономические показатели Вы анализировали для характеристики предприятия, отрасли, региона?</w:t>
            </w:r>
          </w:p>
          <w:p w:rsidR="00DB2C96" w:rsidRPr="003458FA" w:rsidRDefault="003E5F7E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За какой период осуществлялся анализ и оценка экономических показателей деятельности предприятия?</w:t>
            </w:r>
          </w:p>
          <w:p w:rsidR="00DB2C96" w:rsidRPr="003458FA" w:rsidRDefault="003E5F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Какие типовые методики анализа финансовой, бухгалтерской и иной информации были использованы во время прохождения практики при расчете финансово-экономических и социально-экономических показателей?</w:t>
            </w:r>
          </w:p>
          <w:p w:rsidR="00DB2C96" w:rsidRPr="003458FA" w:rsidRDefault="003E5F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 Какие методы и модели для прогнозирования экономических и организационно-управленческих показателей деятельности предприятия, отрасли, региона и экономики в целом Вами использованы?</w:t>
            </w:r>
          </w:p>
          <w:p w:rsidR="00DB2C96" w:rsidRPr="003458FA" w:rsidRDefault="003E5F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 Какие существенные проблемы функционирования предприятия Вами выявлены?</w:t>
            </w:r>
          </w:p>
        </w:tc>
      </w:tr>
      <w:bookmarkEnd w:id="6"/>
    </w:tbl>
    <w:p w:rsidR="00DB2C96" w:rsidRPr="003458FA" w:rsidRDefault="00DB2C9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DB2C96">
      <w:pPr>
        <w:pStyle w:val="35"/>
        <w:shd w:val="clear" w:color="auto" w:fill="auto"/>
        <w:spacing w:line="276" w:lineRule="auto"/>
        <w:ind w:firstLine="709"/>
        <w:jc w:val="both"/>
        <w:rPr>
          <w:b w:val="0"/>
          <w:sz w:val="26"/>
          <w:szCs w:val="26"/>
          <w:lang w:eastAsia="en-US"/>
        </w:rPr>
      </w:pPr>
    </w:p>
    <w:p w:rsidR="00DB2C96" w:rsidRPr="003458FA" w:rsidRDefault="00DB2C96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B2C96" w:rsidRPr="003458FA" w:rsidRDefault="003E5F7E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3458FA">
        <w:rPr>
          <w:b/>
          <w:bCs/>
        </w:rPr>
        <w:t xml:space="preserve">11. ЛИСТ ВНЕСЕНИЯ ИЗМЕНЕНИЙ В РАБОЧУЮ ПРОГРАММУ ПРОИЗВОДСТВЕННОЙ ПРАКТИКИ </w:t>
      </w:r>
      <w:r w:rsidRPr="003458FA">
        <w:rPr>
          <w:rFonts w:eastAsia="Times New Roman"/>
          <w:b/>
          <w:bCs/>
        </w:rPr>
        <w:t xml:space="preserve">ПО ПОЛУЧЕНИЮ ПРОФЕССИОНАЛЬНЫХ УМЕНИЙ И ОПЫТА ПРОФЕССИОНАЛЬНОЙ ДЕЯТЕЛЬНОСТИ </w:t>
      </w:r>
    </w:p>
    <w:p w:rsidR="00DB2C96" w:rsidRPr="003458FA" w:rsidRDefault="003E5F7E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</w:pPr>
      <w:r w:rsidRPr="003458FA">
        <w:t xml:space="preserve">Дополнения и изменения в программу производственной практики по направлению подготовки 38.04.01 «Экономика» на 20_-20_ учебный год. </w:t>
      </w:r>
    </w:p>
    <w:p w:rsidR="00DB2C96" w:rsidRPr="003458FA" w:rsidRDefault="00DB2C9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В программу производственной практики </w:t>
      </w:r>
      <w:r w:rsidRPr="003458FA">
        <w:rPr>
          <w:rFonts w:ascii="Times New Roman" w:hAnsi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вносятся следующие изменения: 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:rsidR="00DB2C96" w:rsidRPr="003458FA" w:rsidRDefault="00DB2C9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Изменения в программу производственной практики </w:t>
      </w:r>
      <w:r w:rsidRPr="003458FA">
        <w:rPr>
          <w:rFonts w:ascii="Times New Roman" w:hAnsi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 внесены: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Calibri" w:hAnsi="Times New Roman" w:cs="Times New Roman"/>
          <w:sz w:val="24"/>
          <w:szCs w:val="24"/>
        </w:rPr>
        <w:t>степень</w:t>
      </w:r>
      <w:proofErr w:type="gramEnd"/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, должность Ф.И.О. </w:t>
      </w:r>
    </w:p>
    <w:p w:rsidR="00DB2C96" w:rsidRPr="003458FA" w:rsidRDefault="00DB2C9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Внесение изменений в программу производственной практики </w:t>
      </w:r>
      <w:r w:rsidRPr="003458FA">
        <w:rPr>
          <w:rFonts w:ascii="Times New Roman" w:hAnsi="Times New Roman"/>
          <w:sz w:val="26"/>
          <w:szCs w:val="26"/>
        </w:rPr>
        <w:t xml:space="preserve">по получению профессиональных умений и опыта профессиональной деятельности </w:t>
      </w:r>
      <w:r w:rsidRPr="003458FA">
        <w:rPr>
          <w:rFonts w:ascii="Times New Roman" w:eastAsia="Calibri" w:hAnsi="Times New Roman" w:cs="Times New Roman"/>
          <w:sz w:val="24"/>
          <w:szCs w:val="24"/>
        </w:rPr>
        <w:t>утверждены на заседании кафедры «Экономика и управление»</w:t>
      </w: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>Протокол № __ от «__» _________ 20__ года.</w:t>
      </w:r>
    </w:p>
    <w:p w:rsidR="00DB2C96" w:rsidRPr="003458FA" w:rsidRDefault="00DB2C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>Зав. кафедрой Ф.И.О</w:t>
      </w:r>
    </w:p>
    <w:p w:rsidR="00DB2C96" w:rsidRPr="003458FA" w:rsidRDefault="00DB2C96">
      <w:pPr>
        <w:rPr>
          <w:rFonts w:ascii="Calibri" w:eastAsia="Calibri" w:hAnsi="Calibri" w:cs="Times New Roman"/>
          <w:sz w:val="24"/>
          <w:szCs w:val="24"/>
        </w:rPr>
      </w:pPr>
    </w:p>
    <w:p w:rsidR="00DB2C96" w:rsidRPr="003458FA" w:rsidRDefault="00DB2C96">
      <w:pPr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58FA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Кафедра «Экономика и управление»</w:t>
      </w:r>
    </w:p>
    <w:p w:rsidR="00DB2C96" w:rsidRPr="003458FA" w:rsidRDefault="00DB2C9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:rsidR="00DB2C96" w:rsidRPr="003458FA" w:rsidRDefault="003E5F7E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производственной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3458FA">
        <w:rPr>
          <w:rFonts w:ascii="Times New Roman" w:eastAsiaTheme="minorHAnsi" w:hAnsi="Times New Roman" w:cs="Times New Roman"/>
          <w:b/>
          <w:lang w:eastAsia="en-US"/>
        </w:rPr>
        <w:t>БАНКИ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КФ ОАО «Азиатско- Тихоокеанский Банк» ПАО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ОАО «Сбербанк России» Камчатское отделение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ОАО «Газпромбанк»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Камчатский региональный филиал АО «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Россельхозбанк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</w:t>
      </w:r>
    </w:p>
    <w:p w:rsidR="00DB2C96" w:rsidRPr="003458FA" w:rsidRDefault="003E5F7E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(Камчатский РФ АО «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Россельхозбанк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»)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РОО «Камчатский» Филиал №2754 ВТБ 24 (ПАО)</w:t>
      </w:r>
    </w:p>
    <w:p w:rsidR="00DB2C96" w:rsidRPr="003458FA" w:rsidRDefault="003E5F7E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ОТП Банк </w:t>
      </w:r>
    </w:p>
    <w:p w:rsidR="00DB2C96" w:rsidRPr="003458FA" w:rsidRDefault="003E5F7E">
      <w:pPr>
        <w:numPr>
          <w:ilvl w:val="0"/>
          <w:numId w:val="13"/>
        </w:numPr>
        <w:tabs>
          <w:tab w:val="left" w:pos="990"/>
        </w:tabs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:rsidR="00DB2C96" w:rsidRPr="003458FA" w:rsidRDefault="003E5F7E">
      <w:pPr>
        <w:numPr>
          <w:ilvl w:val="0"/>
          <w:numId w:val="13"/>
        </w:numPr>
        <w:tabs>
          <w:tab w:val="left" w:pos="990"/>
        </w:tabs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ПАО Банк «Открытие»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3458FA">
        <w:rPr>
          <w:rFonts w:ascii="Times New Roman" w:eastAsiaTheme="minorHAnsi" w:hAnsi="Times New Roman" w:cs="Times New Roman"/>
          <w:b/>
          <w:lang w:eastAsia="en-US"/>
        </w:rPr>
        <w:t>ОРГАНЫ ВЛАСТИ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Аппарат Губернатора и Правительства Камчатского края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Министерство финансов Камчатского края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Министерство экономического развития и торговли Камчатского края 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Управление экономического развития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Елизовского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 xml:space="preserve"> муниципального района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Администрация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Вулканного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 xml:space="preserve"> городского поселения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Министерство туризма Камчатского края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Контрольно-счетная палата Камчатского края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Управление федерального казначейства по Камчатскому краю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Управление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Росреестра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 xml:space="preserve"> по камчатскому краю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Управление судебного департамента в Камчатском крае</w:t>
      </w:r>
    </w:p>
    <w:p w:rsidR="00DB2C96" w:rsidRPr="003458FA" w:rsidRDefault="003E5F7E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Адвокатская палата Камчатского края</w:t>
      </w:r>
    </w:p>
    <w:p w:rsidR="00DB2C96" w:rsidRPr="003458FA" w:rsidRDefault="00DB2C96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3458FA">
        <w:rPr>
          <w:rFonts w:ascii="Times New Roman" w:eastAsiaTheme="minorHAnsi" w:hAnsi="Times New Roman" w:cs="Times New Roman"/>
          <w:b/>
          <w:lang w:eastAsia="en-US"/>
        </w:rPr>
        <w:t>ПРЕДПРИЯТИЯ, ОРГАНИЗАЦИИ</w:t>
      </w:r>
    </w:p>
    <w:p w:rsidR="00DB2C96" w:rsidRPr="003458FA" w:rsidRDefault="003E5F7E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ООО «Лечебно-эстетический центр «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Лакрима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</w:t>
      </w:r>
    </w:p>
    <w:p w:rsidR="00DB2C96" w:rsidRPr="003458FA" w:rsidRDefault="003E5F7E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КФ Тихоокеанский институт географии (КФ ТИГ ДВО РАН)</w:t>
      </w:r>
    </w:p>
    <w:p w:rsidR="00DB2C96" w:rsidRPr="003458FA" w:rsidRDefault="003E5F7E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ПАО «Мобильные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ТелеСистемы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 (МТС)</w:t>
      </w:r>
    </w:p>
    <w:p w:rsidR="00DB2C96" w:rsidRPr="003458FA" w:rsidRDefault="003E5F7E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ФКУ «ЦХ и СО УМВД России по Камчатскому краю»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6. ЗАО «Мясокомбинат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Елизовский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7. ООО Финансовый и Бухгалтерский Консалтинг (ФБК)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8. ЗАО «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Агротек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-Холдинг»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9. Многофункциональный центр предоставления государственных и муниципальных услуг в Камчатском крае (МФЦ)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10.Отделение Пенсионного фонда России по Камчатскому краю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>11.ООО «Мирный»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458FA">
        <w:rPr>
          <w:rFonts w:ascii="Times New Roman" w:eastAsiaTheme="minorHAnsi" w:hAnsi="Times New Roman" w:cs="Times New Roman"/>
          <w:lang w:eastAsia="en-US"/>
        </w:rPr>
        <w:t xml:space="preserve">12. Государственное учреждение Управление Пенсионного фонда РФ </w:t>
      </w:r>
      <w:proofErr w:type="spellStart"/>
      <w:r w:rsidRPr="003458FA">
        <w:rPr>
          <w:rFonts w:ascii="Times New Roman" w:eastAsiaTheme="minorHAnsi" w:hAnsi="Times New Roman" w:cs="Times New Roman"/>
          <w:lang w:eastAsia="en-US"/>
        </w:rPr>
        <w:t>вг</w:t>
      </w:r>
      <w:proofErr w:type="spellEnd"/>
      <w:r w:rsidRPr="003458FA">
        <w:rPr>
          <w:rFonts w:ascii="Times New Roman" w:eastAsiaTheme="minorHAnsi" w:hAnsi="Times New Roman" w:cs="Times New Roman"/>
          <w:lang w:eastAsia="en-US"/>
        </w:rPr>
        <w:t>. Петропавловске - Камчатском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58FA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:rsidR="00DB2C96" w:rsidRPr="003458FA" w:rsidRDefault="003E5F7E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gramEnd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производственную практику </w:t>
      </w: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получению профессиональных умений и опыта профессиональной деятельности 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Обучающемуся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458FA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(ФИО обучающегося полностью)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:rsidR="00DB2C96" w:rsidRPr="003458FA" w:rsidRDefault="00DB2C9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Целью производственной практики 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является приобретение практических навыков применения полученных в процессе обучения теоретических знаний и развитие навыков самостоятельного решения задач профессионального характера. 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 практики: 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- формирование и развитие профессиональных знаний в экономической сфере, закрепление полученных теоретических знаний по дисциплинам направления и специальным дисциплинам магистерской программы;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- закрепление навыков проведения расчетов основных экономических показателей, составления планов развития организации; 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- приобретение новых специализированных знаний, умений, навыков и закрепление компетенций, ориентированных на конкретное рабочее место.</w:t>
      </w:r>
    </w:p>
    <w:p w:rsidR="00DB2C96" w:rsidRPr="003458FA" w:rsidRDefault="003E5F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практики, вопросы, подлежащие изучению:</w:t>
      </w:r>
    </w:p>
    <w:p w:rsidR="00DB2C96" w:rsidRPr="003458FA" w:rsidRDefault="003E5F7E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</w:t>
      </w:r>
    </w:p>
    <w:p w:rsidR="00DB2C96" w:rsidRPr="003458FA" w:rsidRDefault="003E5F7E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Планируемые результаты практики: </w:t>
      </w:r>
    </w:p>
    <w:p w:rsidR="00DB2C96" w:rsidRPr="003458FA" w:rsidRDefault="003E5F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DB2C96" w:rsidRPr="003458FA" w:rsidRDefault="00DB2C9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Научный руководитель практики от вуза:</w:t>
      </w:r>
    </w:p>
    <w:p w:rsidR="00DB2C96" w:rsidRPr="003458FA" w:rsidRDefault="003E5F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заведующая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кафедры «Экономика и управление» </w:t>
      </w:r>
    </w:p>
    <w:p w:rsidR="00DB2C96" w:rsidRPr="003458FA" w:rsidRDefault="003E5F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р.экон.наук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, доцент __________ Л.И. Кулакова </w:t>
      </w:r>
    </w:p>
    <w:p w:rsidR="00DB2C96" w:rsidRPr="003458FA" w:rsidRDefault="00DB2C9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B2C96" w:rsidRPr="003458FA" w:rsidRDefault="003E5F7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</w:t>
      </w: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«__</w:t>
      </w: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>_»_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__________20___г. </w:t>
      </w: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hAnsi="Times New Roman" w:cs="Times New Roman"/>
          <w:sz w:val="24"/>
          <w:szCs w:val="24"/>
        </w:rPr>
        <w:t>Приложение 3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>прохождения</w:t>
      </w:r>
      <w:proofErr w:type="gramEnd"/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 xml:space="preserve"> производственной практики </w:t>
      </w: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>по</w:t>
      </w:r>
      <w:proofErr w:type="gramEnd"/>
      <w:r w:rsidRPr="003458FA">
        <w:rPr>
          <w:rFonts w:ascii="Times New Roman" w:eastAsia="Times New Roman" w:hAnsi="Times New Roman" w:cs="Times New Roman"/>
          <w:b/>
          <w:sz w:val="23"/>
          <w:szCs w:val="23"/>
        </w:rPr>
        <w:t xml:space="preserve"> получению профессиональных умений и опыта профессиональной деятельности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458FA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(ФИО обучающегося полностью)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2024 г. по «____» __________ 2024 г.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5553"/>
        <w:gridCol w:w="1701"/>
        <w:gridCol w:w="1588"/>
      </w:tblGrid>
      <w:tr w:rsidR="00DB2C96" w:rsidRPr="003458FA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gram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выполнении</w:t>
            </w:r>
          </w:p>
        </w:tc>
      </w:tr>
      <w:tr w:rsidR="00DB2C96" w:rsidRPr="003458FA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C96" w:rsidRPr="003458FA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96" w:rsidRPr="003458FA" w:rsidRDefault="00DB2C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Научный руководитель практической подготовки от ДВФ ВАВТ:</w:t>
      </w:r>
    </w:p>
    <w:p w:rsidR="00DB2C96" w:rsidRPr="003458FA" w:rsidRDefault="003E5F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заведующая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кафедрой «Экономика и управление»</w:t>
      </w:r>
    </w:p>
    <w:p w:rsidR="00DB2C96" w:rsidRPr="003458FA" w:rsidRDefault="003E5F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р.экон.наук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, доцент                                                                                   __________ 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Л.И.Кулакова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B2C96" w:rsidRPr="003458FA" w:rsidRDefault="00DB2C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center" w:pos="1518"/>
          <w:tab w:val="center" w:pos="2850"/>
          <w:tab w:val="center" w:pos="6744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>____» _________ 2024 г.                                                  __________ Ф.И.О.</w:t>
      </w: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Приложение 4</w:t>
      </w:r>
    </w:p>
    <w:p w:rsidR="00DB2C96" w:rsidRPr="003458FA" w:rsidRDefault="003E5F7E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3458FA">
        <w:rPr>
          <w:rFonts w:ascii="Times New Roman" w:eastAsia="Times New Roman" w:hAnsi="Times New Roman" w:cs="Times New Roman"/>
          <w:sz w:val="20"/>
          <w:szCs w:val="20"/>
        </w:rPr>
        <w:t>высшего</w:t>
      </w:r>
      <w:proofErr w:type="gramEnd"/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образования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:rsidR="00DB2C96" w:rsidRPr="003458FA" w:rsidRDefault="003E5F7E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58FA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прохождении производственной практики </w:t>
      </w:r>
      <w:r w:rsidRPr="003458FA">
        <w:rPr>
          <w:rFonts w:ascii="Times New Roman" w:hAnsi="Times New Roman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«____» _______ 202</w:t>
      </w:r>
      <w:r w:rsidRPr="003458FA">
        <w:rPr>
          <w:rFonts w:ascii="Times New Roman" w:eastAsia="Times New Roman" w:hAnsi="Times New Roman" w:cs="Times New Roman"/>
          <w:sz w:val="28"/>
          <w:szCs w:val="28"/>
        </w:rPr>
        <w:softHyphen/>
        <w:t>___ г. по «____» ________ 202__ г.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Экономического факультета ________________________________________________________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3458FA">
        <w:rPr>
          <w:rFonts w:ascii="Times New Roman" w:eastAsia="Times New Roman" w:hAnsi="Times New Roman" w:cs="Times New Roman"/>
          <w:i/>
          <w:iCs/>
          <w:sz w:val="16"/>
          <w:szCs w:val="16"/>
        </w:rPr>
        <w:t>(Ф.И.О.)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DB2C96" w:rsidRPr="003458FA" w:rsidRDefault="00DB2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_____________________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458FA">
        <w:rPr>
          <w:rFonts w:ascii="Times New Roman" w:eastAsia="Times New Roman" w:hAnsi="Times New Roman" w:cs="Times New Roman"/>
          <w:sz w:val="20"/>
          <w:szCs w:val="20"/>
        </w:rPr>
        <w:tab/>
        <w:t xml:space="preserve"> (</w:t>
      </w:r>
      <w:proofErr w:type="gramStart"/>
      <w:r w:rsidRPr="003458F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(Ф.И.О.)</w:t>
      </w:r>
    </w:p>
    <w:p w:rsidR="00DB2C96" w:rsidRPr="003458FA" w:rsidRDefault="00DB2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ДВФ ВАВТ </w:t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</w:r>
      <w:r w:rsidRPr="003458FA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_____________________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458FA">
        <w:rPr>
          <w:rFonts w:ascii="Times New Roman" w:eastAsia="Times New Roman" w:hAnsi="Times New Roman" w:cs="Times New Roman"/>
          <w:sz w:val="20"/>
          <w:szCs w:val="20"/>
        </w:rPr>
        <w:tab/>
        <w:t xml:space="preserve"> (</w:t>
      </w:r>
      <w:proofErr w:type="gramStart"/>
      <w:r w:rsidRPr="003458F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(Ф.И.О.)</w:t>
      </w:r>
    </w:p>
    <w:p w:rsidR="00DB2C96" w:rsidRPr="003458FA" w:rsidRDefault="003E5F7E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2C96" w:rsidRPr="003458FA" w:rsidRDefault="003E5F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Профильной организации ___________________ _____________________</w:t>
      </w:r>
    </w:p>
    <w:p w:rsidR="00DB2C96" w:rsidRPr="003458FA" w:rsidRDefault="003E5F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gramStart"/>
      <w:r w:rsidRPr="003458F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3458FA">
        <w:rPr>
          <w:rFonts w:ascii="Times New Roman" w:eastAsia="Times New Roman" w:hAnsi="Times New Roman" w:cs="Times New Roman"/>
          <w:sz w:val="20"/>
          <w:szCs w:val="20"/>
        </w:rPr>
        <w:t xml:space="preserve"> (Ф.И.О.)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260"/>
        <w:gridCol w:w="5117"/>
      </w:tblGrid>
      <w:tr w:rsidR="00DB2C96" w:rsidRPr="003458FA">
        <w:trPr>
          <w:trHeight w:val="450"/>
        </w:trPr>
        <w:tc>
          <w:tcPr>
            <w:tcW w:w="5260" w:type="dxa"/>
            <w:vMerge w:val="restart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учреждения высшего образования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: rectordvf@mail.ru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Исх</w:t>
            </w:r>
            <w:proofErr w:type="spell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№____ "____"_________________202__ г.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2C96" w:rsidRPr="003458FA" w:rsidRDefault="003E5F7E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17" w:type="dxa"/>
          </w:tcPr>
          <w:p w:rsidR="00DB2C96" w:rsidRPr="003458FA" w:rsidRDefault="003E5F7E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3458F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proofErr w:type="spellEnd"/>
            <w:r w:rsidRPr="003458F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DB2C96" w:rsidRPr="003458FA">
        <w:trPr>
          <w:trHeight w:val="285"/>
        </w:trPr>
        <w:tc>
          <w:tcPr>
            <w:tcW w:w="5260" w:type="dxa"/>
            <w:vMerge/>
          </w:tcPr>
          <w:p w:rsidR="00DB2C96" w:rsidRPr="003458FA" w:rsidRDefault="00DB2C9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:rsidR="00DB2C96" w:rsidRPr="003458FA" w:rsidRDefault="003E5F7E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3458FA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:rsidR="00DB2C96" w:rsidRPr="003458FA" w:rsidRDefault="003E5F7E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58FA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  <w:p w:rsidR="00DB2C96" w:rsidRPr="003458FA" w:rsidRDefault="003E5F7E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58FA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</w:tc>
      </w:tr>
      <w:tr w:rsidR="00DB2C96" w:rsidRPr="003458FA">
        <w:trPr>
          <w:trHeight w:val="300"/>
        </w:trPr>
        <w:tc>
          <w:tcPr>
            <w:tcW w:w="5260" w:type="dxa"/>
            <w:vMerge/>
          </w:tcPr>
          <w:p w:rsidR="00DB2C96" w:rsidRPr="003458FA" w:rsidRDefault="00DB2C9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:rsidR="00DB2C96" w:rsidRPr="003458FA" w:rsidRDefault="00DB2C96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:rsidR="00DB2C96" w:rsidRPr="003458FA" w:rsidRDefault="003E5F7E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</w:pP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производственной практики по получению профессиональных умений и опыта профессиональной деятельности обучающегося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 xml:space="preserve">очной, заочной формы обучения, Экономического факультета, группы _________ направления подготовки 38.04.01. «Экономика» профиль «Экономика </w:t>
      </w:r>
      <w:proofErr w:type="gramStart"/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фирмы(</w:t>
      </w:r>
      <w:proofErr w:type="gramEnd"/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по отраслям и в сфере услуг)» _____________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______________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</w:t>
      </w: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3458FA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_______________ /ФИО/</w:t>
      </w: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DB2C96" w:rsidRPr="003458FA" w:rsidRDefault="003E5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3458F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C96" w:rsidRPr="003458FA" w:rsidRDefault="003E5F7E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hAnsi="Times New Roman" w:cs="Times New Roman"/>
          <w:sz w:val="24"/>
          <w:szCs w:val="24"/>
        </w:rPr>
        <w:tab/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tbl>
      <w:tblPr>
        <w:tblW w:w="10065" w:type="dxa"/>
        <w:tblInd w:w="-45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7856"/>
      </w:tblGrid>
      <w:tr w:rsidR="00DB2C96" w:rsidRPr="003458FA">
        <w:trPr>
          <w:trHeight w:val="656"/>
        </w:trPr>
        <w:tc>
          <w:tcPr>
            <w:tcW w:w="220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3458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2F6C22F7" wp14:editId="62863698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7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35"/>
        </w:trPr>
        <w:tc>
          <w:tcPr>
            <w:tcW w:w="2209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DB2C96" w:rsidRPr="003458FA" w:rsidRDefault="00DB2C96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7856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DB2C96" w:rsidRPr="003458FA" w:rsidRDefault="003E5F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ЭКОНОМИЧЕСКИЙ ФАКУЛЬТЕТ</w:t>
            </w:r>
          </w:p>
          <w:p w:rsidR="00DB2C96" w:rsidRPr="003458FA" w:rsidRDefault="003E5F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3458FA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:rsidR="00DB2C96" w:rsidRPr="003458FA" w:rsidRDefault="00DB2C96"/>
        </w:tc>
      </w:tr>
    </w:tbl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3458FA">
        <w:rPr>
          <w:rFonts w:ascii="Times New Roman" w:hAnsi="Times New Roman" w:cs="Times New Roman"/>
          <w:bCs/>
          <w:sz w:val="48"/>
          <w:szCs w:val="48"/>
        </w:rPr>
        <w:t xml:space="preserve">Дневник </w:t>
      </w: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proofErr w:type="gramStart"/>
      <w:r w:rsidRPr="003458FA">
        <w:rPr>
          <w:rFonts w:ascii="Times New Roman" w:hAnsi="Times New Roman" w:cs="Times New Roman"/>
          <w:bCs/>
          <w:sz w:val="48"/>
          <w:szCs w:val="48"/>
        </w:rPr>
        <w:t>производственной</w:t>
      </w:r>
      <w:proofErr w:type="gramEnd"/>
      <w:r w:rsidRPr="003458FA">
        <w:rPr>
          <w:rFonts w:ascii="Times New Roman" w:hAnsi="Times New Roman" w:cs="Times New Roman"/>
          <w:bCs/>
          <w:sz w:val="48"/>
          <w:szCs w:val="48"/>
        </w:rPr>
        <w:t xml:space="preserve"> практики</w:t>
      </w: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3458FA">
        <w:rPr>
          <w:rFonts w:ascii="Times New Roman" w:hAnsi="Times New Roman" w:cs="Times New Roman"/>
          <w:bCs/>
          <w:sz w:val="48"/>
          <w:szCs w:val="48"/>
        </w:rPr>
        <w:t xml:space="preserve"> </w:t>
      </w:r>
      <w:proofErr w:type="gramStart"/>
      <w:r w:rsidRPr="003458FA">
        <w:rPr>
          <w:rFonts w:ascii="Times New Roman" w:hAnsi="Times New Roman" w:cs="Times New Roman"/>
          <w:sz w:val="48"/>
          <w:szCs w:val="48"/>
        </w:rPr>
        <w:t>по</w:t>
      </w:r>
      <w:proofErr w:type="gramEnd"/>
      <w:r w:rsidRPr="003458FA">
        <w:rPr>
          <w:rFonts w:ascii="Times New Roman" w:hAnsi="Times New Roman" w:cs="Times New Roman"/>
          <w:sz w:val="48"/>
          <w:szCs w:val="48"/>
        </w:rPr>
        <w:t xml:space="preserve"> получению профессиональных умений и опыта профессиональной деятельности</w:t>
      </w: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DB2C9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3458FA">
        <w:rPr>
          <w:rFonts w:ascii="Times New Roman" w:hAnsi="Times New Roman" w:cs="Times New Roman"/>
          <w:iCs/>
        </w:rPr>
        <w:t>г. Петропавловск – Камчатский</w:t>
      </w:r>
    </w:p>
    <w:p w:rsidR="00DB2C96" w:rsidRPr="003458FA" w:rsidRDefault="003E5F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3458FA">
        <w:rPr>
          <w:rFonts w:ascii="Times New Roman" w:hAnsi="Times New Roman" w:cs="Times New Roman"/>
          <w:iCs/>
        </w:rPr>
        <w:t>2024 г.</w:t>
      </w: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DB2C96" w:rsidRPr="003458FA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58FA">
              <w:rPr>
                <w:rFonts w:ascii="Times New Roman" w:hAnsi="Times New Roman" w:cs="Times New Roman"/>
                <w:b/>
              </w:rPr>
              <w:t>ДНЕВНИК</w:t>
            </w:r>
          </w:p>
          <w:p w:rsidR="00DB2C96" w:rsidRPr="003458FA" w:rsidRDefault="003E5F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3458F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51E94F64" wp14:editId="7E9797ED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8" name="Рисунок 8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458FA">
              <w:rPr>
                <w:rFonts w:ascii="Times New Roman" w:hAnsi="Times New Roman" w:cs="Times New Roman"/>
                <w:b/>
              </w:rPr>
              <w:t>производственной</w:t>
            </w:r>
            <w:proofErr w:type="gramEnd"/>
            <w:r w:rsidRPr="003458FA">
              <w:rPr>
                <w:rFonts w:ascii="Times New Roman" w:hAnsi="Times New Roman" w:cs="Times New Roman"/>
                <w:b/>
              </w:rPr>
              <w:t xml:space="preserve"> практики по получению профессиональных умений и опыта профессиональной деятельности</w:t>
            </w:r>
          </w:p>
        </w:tc>
      </w:tr>
      <w:tr w:rsidR="00DB2C96" w:rsidRPr="003458FA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(Фамилия, имя, отчество обучающийся)</w:t>
            </w:r>
          </w:p>
          <w:p w:rsidR="00DB2C96" w:rsidRPr="003458FA" w:rsidRDefault="00DB2C9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«Экономика»</w:t>
            </w: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«Экономика предприятий и организаций»</w:t>
            </w:r>
          </w:p>
        </w:tc>
      </w:tr>
      <w:tr w:rsidR="00DB2C96" w:rsidRPr="003458FA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3458FA">
              <w:rPr>
                <w:rFonts w:ascii="Times New Roman" w:hAnsi="Times New Roman" w:cs="Times New Roman"/>
                <w:vertAlign w:val="superscript"/>
              </w:rPr>
              <w:t>полное</w:t>
            </w:r>
            <w:proofErr w:type="gramEnd"/>
            <w:r w:rsidRPr="003458FA">
              <w:rPr>
                <w:rFonts w:ascii="Times New Roman" w:hAnsi="Times New Roman" w:cs="Times New Roman"/>
                <w:vertAlign w:val="superscript"/>
              </w:rPr>
              <w:t xml:space="preserve"> наименование учреждения)</w:t>
            </w:r>
          </w:p>
          <w:p w:rsidR="00DB2C96" w:rsidRPr="003458FA" w:rsidRDefault="00DB2C9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 xml:space="preserve">Начало практики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“___”______________20____ г.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 xml:space="preserve">Окончание практики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“___” ______________20____ г.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DB2C96" w:rsidRPr="003458FA" w:rsidRDefault="00DB2C9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58FA">
              <w:rPr>
                <w:rFonts w:ascii="Times New Roman" w:eastAsia="Times New Roman" w:hAnsi="Times New Roman" w:cs="Times New Roman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_________________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3458FA">
              <w:rPr>
                <w:rFonts w:ascii="Times New Roman" w:hAnsi="Times New Roman" w:cs="Times New Roman"/>
                <w:vertAlign w:val="superscript"/>
              </w:rPr>
              <w:t>подпись</w:t>
            </w:r>
            <w:proofErr w:type="gramEnd"/>
            <w:r w:rsidRPr="003458FA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58FA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>_________________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3458FA">
              <w:rPr>
                <w:rFonts w:ascii="Times New Roman" w:hAnsi="Times New Roman" w:cs="Times New Roman"/>
                <w:vertAlign w:val="superscript"/>
              </w:rPr>
              <w:t>подпись</w:t>
            </w:r>
            <w:proofErr w:type="gramEnd"/>
            <w:r w:rsidRPr="003458FA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96" w:rsidRPr="003458FA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3458FA">
              <w:rPr>
                <w:rFonts w:ascii="Times New Roman" w:hAnsi="Times New Roman" w:cs="Times New Roman"/>
                <w:lang w:eastAsia="en-US"/>
              </w:rPr>
              <w:t>М.п</w:t>
            </w:r>
            <w:proofErr w:type="spellEnd"/>
            <w:r w:rsidRPr="003458FA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FA">
              <w:rPr>
                <w:rFonts w:ascii="Times New Roman" w:hAnsi="Times New Roman" w:cs="Times New Roman"/>
              </w:rPr>
              <w:t xml:space="preserve"> “___” ______________20____ г.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/>
    <w:p w:rsidR="00DB2C96" w:rsidRPr="003458FA" w:rsidRDefault="00DB2C96"/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DB2C96" w:rsidRPr="003458FA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4931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2760"/>
        <w:gridCol w:w="2817"/>
        <w:gridCol w:w="2817"/>
      </w:tblGrid>
      <w:tr w:rsidR="00DB2C96" w:rsidRPr="003458FA">
        <w:trPr>
          <w:trHeight w:val="2073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8083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</w:t>
            </w:r>
            <w:r w:rsidRPr="003458FA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Обобщить имеющуюся информацию. Подготовить автореферат по результатам работы над ВКР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463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49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2743"/>
        <w:gridCol w:w="2799"/>
        <w:gridCol w:w="2799"/>
      </w:tblGrid>
      <w:tr w:rsidR="00DB2C96" w:rsidRPr="003458FA">
        <w:trPr>
          <w:trHeight w:val="2139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руководителя,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  <w:proofErr w:type="gramEnd"/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DB2C96" w:rsidRPr="003458FA" w:rsidRDefault="00DB2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DB2C96" w:rsidRPr="003458FA">
        <w:trPr>
          <w:trHeight w:val="8339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B2C96" w:rsidRPr="003458FA" w:rsidRDefault="003E5F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DB2C96" w:rsidRPr="003458FA">
        <w:trPr>
          <w:trHeight w:val="2542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DB2C96" w:rsidRPr="003458FA" w:rsidRDefault="003E5F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3458FA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DB2C96" w:rsidRPr="003458FA" w:rsidRDefault="00DB2C96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DB2C96">
      <w:pPr>
        <w:spacing w:after="0" w:line="240" w:lineRule="auto"/>
        <w:rPr>
          <w:rFonts w:ascii="Times New Roman" w:hAnsi="Times New Roman" w:cs="Times New Roman"/>
        </w:rPr>
      </w:pPr>
    </w:p>
    <w:p w:rsidR="00DB2C96" w:rsidRPr="003458FA" w:rsidRDefault="003E5F7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3458FA">
        <w:rPr>
          <w:rFonts w:ascii="Times New Roman" w:eastAsia="Times New Roman" w:hAnsi="Times New Roman" w:cs="Times New Roman"/>
          <w:caps/>
          <w:sz w:val="24"/>
          <w:szCs w:val="24"/>
        </w:rPr>
        <w:t>7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Дальневосточный филиал Федерального государственного бюджетного образовательного учреждения высшего образования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 xml:space="preserve"> «Всероссийская академия внешней торговли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Министерства экономического развития Российской Федерации»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C96" w:rsidRPr="003458FA" w:rsidRDefault="00DB2C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Отчёт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результатам производственной практики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458F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3458FA">
        <w:rPr>
          <w:rFonts w:ascii="Times New Roman" w:hAnsi="Times New Roman" w:cs="Times New Roman"/>
          <w:b/>
          <w:sz w:val="28"/>
          <w:szCs w:val="28"/>
        </w:rPr>
        <w:t xml:space="preserve"> получению профессиональных умений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458FA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3458FA">
        <w:rPr>
          <w:rFonts w:ascii="Times New Roman" w:hAnsi="Times New Roman" w:cs="Times New Roman"/>
          <w:b/>
          <w:sz w:val="28"/>
          <w:szCs w:val="28"/>
        </w:rPr>
        <w:t xml:space="preserve"> опыта профессиональной деятельности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 ООО «Перспектива» 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>экономический</w:t>
      </w:r>
      <w:proofErr w:type="gramEnd"/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 отдел)</w:t>
      </w: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DB2C96" w:rsidRPr="003458FA" w:rsidRDefault="00DB2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7" w:name="_Hlk30614376"/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Обучающегося </w:t>
            </w:r>
            <w:r w:rsidRPr="003458FA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______ курса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МЭ-20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 Иван Иванович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прохождения практики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07 октября 2022 г.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по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18 ноября 2022 г.</w:t>
            </w:r>
          </w:p>
        </w:tc>
      </w:tr>
      <w:tr w:rsidR="00DB2C96" w:rsidRPr="003458FA">
        <w:trPr>
          <w:trHeight w:val="163"/>
        </w:trPr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подготовки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от ДВФ ВАВТ 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Заведующая кафедрой</w:t>
            </w:r>
          </w:p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д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-р. </w:t>
            </w:r>
            <w:proofErr w:type="spellStart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экон</w:t>
            </w:r>
            <w:proofErr w:type="spellEnd"/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. наук, доцент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________________ 2022 г.</w:t>
            </w:r>
          </w:p>
        </w:tc>
      </w:tr>
      <w:bookmarkEnd w:id="7"/>
      <w:tr w:rsidR="00DB2C96" w:rsidRPr="003458FA">
        <w:tc>
          <w:tcPr>
            <w:tcW w:w="455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DB2C96" w:rsidRPr="003458FA" w:rsidRDefault="00DB2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B2C96" w:rsidRPr="003458FA" w:rsidRDefault="003E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458F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3458F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DB2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B93" w:rsidRPr="003458FA" w:rsidRDefault="00B96B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B93" w:rsidRPr="003458FA" w:rsidRDefault="00B96B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C96" w:rsidRPr="003458FA" w:rsidRDefault="003E5F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DB2C96" w:rsidRPr="003458FA" w:rsidRDefault="003E5F7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458FA">
        <w:rPr>
          <w:rFonts w:ascii="Times New Roman" w:eastAsia="Times New Roman" w:hAnsi="Times New Roman" w:cs="Times New Roman"/>
          <w:caps/>
          <w:sz w:val="28"/>
          <w:szCs w:val="28"/>
        </w:rPr>
        <w:t>2022</w:t>
      </w:r>
    </w:p>
    <w:p w:rsidR="00DB2C96" w:rsidRPr="003458FA" w:rsidRDefault="003E5F7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3458FA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:rsidR="00DB2C96" w:rsidRPr="003458FA" w:rsidRDefault="003E5F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gramStart"/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образец</w:t>
      </w:r>
      <w:proofErr w:type="gramEnd"/>
      <w:r w:rsidRPr="003458F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DB2C96" w:rsidRPr="003458FA" w:rsidRDefault="00DB2C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Обучающийся __________________________________ в период с «__</w:t>
      </w: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_»_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>_______20___ г. по «___»________20___ г. проходил (а) производственную практику по получению профессиональных умений и опыта профессиональной деятельности в ____________________,</w:t>
      </w:r>
    </w:p>
    <w:p w:rsidR="00DB2C96" w:rsidRPr="003458FA" w:rsidRDefault="003E5F7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458FA">
        <w:rPr>
          <w:rFonts w:ascii="Times New Roman" w:eastAsia="Times New Roman" w:hAnsi="Times New Roman" w:cs="Times New Roman"/>
          <w:i/>
          <w:sz w:val="16"/>
          <w:szCs w:val="16"/>
        </w:rPr>
        <w:t>(</w:t>
      </w:r>
      <w:proofErr w:type="gramStart"/>
      <w:r w:rsidRPr="003458FA">
        <w:rPr>
          <w:rFonts w:ascii="Times New Roman" w:eastAsia="Times New Roman" w:hAnsi="Times New Roman" w:cs="Times New Roman"/>
          <w:i/>
          <w:sz w:val="16"/>
          <w:szCs w:val="16"/>
        </w:rPr>
        <w:t>наименование</w:t>
      </w:r>
      <w:proofErr w:type="gramEnd"/>
      <w:r w:rsidRPr="003458FA">
        <w:rPr>
          <w:rFonts w:ascii="Times New Roman" w:eastAsia="Times New Roman" w:hAnsi="Times New Roman" w:cs="Times New Roman"/>
          <w:i/>
          <w:sz w:val="16"/>
          <w:szCs w:val="16"/>
        </w:rPr>
        <w:t xml:space="preserve"> Профильной организации)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расположенной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по адресу: _____________________ в качестве практиканта.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В течение всего периода практики, ______________________________________________</w:t>
      </w:r>
    </w:p>
    <w:p w:rsidR="00DB2C96" w:rsidRPr="003458FA" w:rsidRDefault="003E5F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458FA">
        <w:rPr>
          <w:rFonts w:ascii="Times New Roman" w:eastAsia="Times New Roman" w:hAnsi="Times New Roman" w:cs="Times New Roman"/>
          <w:sz w:val="16"/>
          <w:szCs w:val="16"/>
        </w:rPr>
        <w:t xml:space="preserve"> (ФИО обучающегося)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58FA">
        <w:rPr>
          <w:rFonts w:ascii="Times New Roman" w:eastAsia="Times New Roman" w:hAnsi="Times New Roman" w:cs="Times New Roman"/>
          <w:sz w:val="24"/>
          <w:szCs w:val="24"/>
        </w:rPr>
        <w:t>внимательно</w:t>
      </w:r>
      <w:proofErr w:type="gram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и ответственно относился (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лась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) к выполняемой работе, поручениям и заданиям. Изучал (а) </w:t>
      </w:r>
      <w:r w:rsidRPr="003458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(методы управления предприятием,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Всю порученную работу выполнял (а) добросовестно и в срок. Стремился (</w:t>
      </w:r>
      <w:proofErr w:type="spellStart"/>
      <w:r w:rsidRPr="003458FA">
        <w:rPr>
          <w:rFonts w:ascii="Times New Roman" w:eastAsia="Times New Roman" w:hAnsi="Times New Roman" w:cs="Times New Roman"/>
          <w:sz w:val="24"/>
          <w:szCs w:val="24"/>
        </w:rPr>
        <w:t>лась</w:t>
      </w:r>
      <w:proofErr w:type="spellEnd"/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:rsidR="00DB2C96" w:rsidRPr="003458FA" w:rsidRDefault="003E5F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FA">
        <w:rPr>
          <w:rFonts w:ascii="Times New Roman" w:eastAsia="Times New Roman" w:hAnsi="Times New Roman" w:cs="Times New Roman"/>
          <w:sz w:val="24"/>
          <w:szCs w:val="24"/>
        </w:rPr>
        <w:t>В результате практической подготовки во время производственной практики обучающийся проявил следующий уровень освоения компетенций:</w:t>
      </w:r>
    </w:p>
    <w:tbl>
      <w:tblPr>
        <w:tblpPr w:leftFromText="180" w:rightFromText="180" w:vertAnchor="text" w:tblpY="1"/>
        <w:tblOverlap w:val="never"/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1417"/>
        <w:gridCol w:w="1995"/>
      </w:tblGrid>
      <w:tr w:rsidR="00DB2C96" w:rsidRPr="003458FA">
        <w:trPr>
          <w:trHeight w:val="139"/>
        </w:trPr>
        <w:tc>
          <w:tcPr>
            <w:tcW w:w="6629" w:type="dxa"/>
            <w:shd w:val="clear" w:color="auto" w:fill="auto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1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1995" w:type="dxa"/>
            <w:vAlign w:val="center"/>
          </w:tcPr>
          <w:p w:rsidR="00DB2C96" w:rsidRPr="003458FA" w:rsidRDefault="003E5F7E">
            <w:pPr>
              <w:tabs>
                <w:tab w:val="left" w:pos="271"/>
                <w:tab w:val="left" w:pos="4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DB2C96" w:rsidRPr="003458FA">
        <w:trPr>
          <w:trHeight w:val="139"/>
        </w:trPr>
        <w:tc>
          <w:tcPr>
            <w:tcW w:w="6629" w:type="dxa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41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УК-1</w:t>
            </w:r>
          </w:p>
        </w:tc>
        <w:tc>
          <w:tcPr>
            <w:tcW w:w="1995" w:type="dxa"/>
            <w:vAlign w:val="center"/>
          </w:tcPr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  <w:proofErr w:type="gramEnd"/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освоена</w:t>
            </w:r>
          </w:p>
        </w:tc>
      </w:tr>
      <w:tr w:rsidR="00DB2C96" w:rsidRPr="003458FA">
        <w:trPr>
          <w:trHeight w:val="139"/>
        </w:trPr>
        <w:tc>
          <w:tcPr>
            <w:tcW w:w="6629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обобщать и критически оценивать научные исследования в экономике</w:t>
            </w:r>
          </w:p>
        </w:tc>
        <w:tc>
          <w:tcPr>
            <w:tcW w:w="141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ОПК-3</w:t>
            </w:r>
          </w:p>
        </w:tc>
        <w:tc>
          <w:tcPr>
            <w:tcW w:w="1995" w:type="dxa"/>
            <w:vAlign w:val="center"/>
          </w:tcPr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  <w:proofErr w:type="gramEnd"/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освоена</w:t>
            </w:r>
          </w:p>
        </w:tc>
      </w:tr>
      <w:tr w:rsidR="00DB2C96" w:rsidRPr="003458FA">
        <w:trPr>
          <w:trHeight w:val="139"/>
        </w:trPr>
        <w:tc>
          <w:tcPr>
            <w:tcW w:w="6629" w:type="dxa"/>
            <w:vAlign w:val="center"/>
          </w:tcPr>
          <w:p w:rsidR="00DB2C96" w:rsidRPr="003458FA" w:rsidRDefault="003E5F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417" w:type="dxa"/>
            <w:vAlign w:val="center"/>
          </w:tcPr>
          <w:p w:rsidR="00DB2C96" w:rsidRPr="003458FA" w:rsidRDefault="003E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ПК-2</w:t>
            </w:r>
          </w:p>
          <w:p w:rsidR="00DB2C96" w:rsidRPr="003458FA" w:rsidRDefault="00DB2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  <w:proofErr w:type="gramEnd"/>
          </w:p>
          <w:p w:rsidR="00DB2C96" w:rsidRPr="003458FA" w:rsidRDefault="003E5F7E">
            <w:pPr>
              <w:numPr>
                <w:ilvl w:val="0"/>
                <w:numId w:val="16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345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освоена</w:t>
            </w:r>
          </w:p>
        </w:tc>
      </w:tr>
    </w:tbl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>производственной практики (научно-исследовательская работа)</w:t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>: _________________________________________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</w:t>
      </w:r>
      <w:proofErr w:type="gramStart"/>
      <w:r w:rsidRPr="003458F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отлично</w:t>
      </w:r>
      <w:proofErr w:type="gramEnd"/>
      <w:r w:rsidRPr="003458F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/хорошо/удовлетворительно/неудовлетворительно)</w:t>
      </w:r>
    </w:p>
    <w:p w:rsidR="00DB2C96" w:rsidRPr="003458FA" w:rsidRDefault="00DB2C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Профильной организации должность</w:t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_________________/ФИО/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>«___»_______________20___г.</w:t>
      </w:r>
    </w:p>
    <w:p w:rsidR="00DB2C96" w:rsidRPr="003458FA" w:rsidRDefault="003E5F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8FA">
        <w:rPr>
          <w:rFonts w:ascii="Times New Roman" w:eastAsia="Calibri" w:hAnsi="Times New Roman" w:cs="Times New Roman"/>
          <w:sz w:val="24"/>
          <w:szCs w:val="24"/>
          <w:lang w:eastAsia="en-US"/>
        </w:rPr>
        <w:t>МП</w:t>
      </w:r>
    </w:p>
    <w:p w:rsidR="00DB2C96" w:rsidRPr="003458FA" w:rsidRDefault="00DB2C96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DB2C96" w:rsidRPr="003458FA" w:rsidRDefault="003E5F7E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>АННОТАЦИЯ</w:t>
      </w:r>
    </w:p>
    <w:p w:rsidR="00DB2C96" w:rsidRPr="003458FA" w:rsidRDefault="003E5F7E">
      <w:pPr>
        <w:pStyle w:val="a7"/>
        <w:jc w:val="center"/>
        <w:rPr>
          <w:rFonts w:ascii="Times New Roman" w:hAnsi="Times New Roman"/>
          <w:b/>
          <w:bCs/>
          <w:sz w:val="26"/>
          <w:szCs w:val="26"/>
        </w:rPr>
      </w:pPr>
      <w:r w:rsidRPr="003458FA">
        <w:rPr>
          <w:rFonts w:ascii="Times New Roman" w:eastAsia="MS Mincho" w:hAnsi="Times New Roman"/>
          <w:b/>
          <w:sz w:val="24"/>
          <w:szCs w:val="24"/>
        </w:rPr>
        <w:t xml:space="preserve">ПРОГРАММЫ ПРОИЗВОДСТВЕННОЙ ПРАКТИКИ </w:t>
      </w:r>
      <w:r w:rsidRPr="003458FA">
        <w:rPr>
          <w:rFonts w:ascii="Times New Roman" w:hAnsi="Times New Roman"/>
          <w:b/>
          <w:bCs/>
          <w:sz w:val="26"/>
          <w:szCs w:val="26"/>
        </w:rPr>
        <w:t>ПО ПОЛУЧЕНИЮ ПРОФЕССИОНАЛЬНЫХ УМЕНИЙ И ОПЫТА</w:t>
      </w:r>
    </w:p>
    <w:p w:rsidR="00DB2C96" w:rsidRPr="003458FA" w:rsidRDefault="003E5F7E">
      <w:pPr>
        <w:pStyle w:val="a7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3458FA">
        <w:rPr>
          <w:rFonts w:ascii="Times New Roman" w:hAnsi="Times New Roman"/>
          <w:b/>
          <w:bCs/>
          <w:sz w:val="26"/>
          <w:szCs w:val="26"/>
        </w:rPr>
        <w:t>ПРОФЕССИОНАЛЬНОЙ ДЕЯТЕЛЬНОСТИ</w:t>
      </w:r>
    </w:p>
    <w:p w:rsidR="00DB2C96" w:rsidRPr="003458FA" w:rsidRDefault="003E5F7E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proofErr w:type="gramStart"/>
      <w:r w:rsidRPr="003458FA">
        <w:rPr>
          <w:b/>
          <w:sz w:val="24"/>
          <w:szCs w:val="24"/>
        </w:rPr>
        <w:t>направление</w:t>
      </w:r>
      <w:proofErr w:type="gramEnd"/>
      <w:r w:rsidRPr="003458FA">
        <w:rPr>
          <w:b/>
          <w:sz w:val="24"/>
          <w:szCs w:val="24"/>
        </w:rPr>
        <w:t xml:space="preserve"> подготовки 38.04.01 – «ЭКОНОМИКА»,</w:t>
      </w:r>
    </w:p>
    <w:p w:rsidR="00DB2C96" w:rsidRPr="003458FA" w:rsidRDefault="003E5F7E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proofErr w:type="gramStart"/>
      <w:r w:rsidRPr="003458FA">
        <w:rPr>
          <w:b/>
          <w:sz w:val="24"/>
          <w:szCs w:val="24"/>
        </w:rPr>
        <w:t>направленность</w:t>
      </w:r>
      <w:proofErr w:type="gramEnd"/>
      <w:r w:rsidRPr="003458FA">
        <w:rPr>
          <w:b/>
          <w:sz w:val="24"/>
          <w:szCs w:val="24"/>
        </w:rPr>
        <w:t xml:space="preserve"> (профиль) «Экономика предприятий и организаций»</w:t>
      </w:r>
    </w:p>
    <w:p w:rsidR="00DB2C96" w:rsidRPr="003458FA" w:rsidRDefault="003E5F7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8FA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58FA">
        <w:rPr>
          <w:rFonts w:ascii="Times New Roman" w:hAnsi="Times New Roman" w:cs="Times New Roman"/>
          <w:b/>
          <w:sz w:val="24"/>
          <w:szCs w:val="24"/>
        </w:rPr>
        <w:t>уровень</w:t>
      </w:r>
      <w:proofErr w:type="gramEnd"/>
      <w:r w:rsidRPr="003458FA">
        <w:rPr>
          <w:rFonts w:ascii="Times New Roman" w:hAnsi="Times New Roman" w:cs="Times New Roman"/>
          <w:b/>
          <w:sz w:val="24"/>
          <w:szCs w:val="24"/>
        </w:rPr>
        <w:t xml:space="preserve"> магистратуры)</w:t>
      </w:r>
    </w:p>
    <w:p w:rsidR="00DB2C96" w:rsidRPr="003458FA" w:rsidRDefault="00DB2C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 xml:space="preserve">Цель и задачи практики 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</w:pPr>
      <w:r w:rsidRPr="003458FA">
        <w:rPr>
          <w:b/>
        </w:rPr>
        <w:t xml:space="preserve">Целью производственной практики </w:t>
      </w:r>
      <w:r w:rsidRPr="003458FA">
        <w:rPr>
          <w:bCs/>
        </w:rPr>
        <w:t>является</w:t>
      </w:r>
      <w:r w:rsidRPr="003458FA">
        <w:rPr>
          <w:b/>
        </w:rPr>
        <w:t xml:space="preserve"> </w:t>
      </w:r>
      <w:r w:rsidRPr="003458FA">
        <w:t xml:space="preserve">приобретение практических навыков применения, полученных в процессе обучения, теоретических знаний и развитие навыков самостоятельного решения задач профессионального характера. 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  <w:rPr>
          <w:b/>
        </w:rPr>
      </w:pPr>
      <w:r w:rsidRPr="003458FA">
        <w:rPr>
          <w:b/>
        </w:rPr>
        <w:t xml:space="preserve">Задачи практики: 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</w:pPr>
      <w:r w:rsidRPr="003458FA">
        <w:t>- формирование и развитие профессиональных знаний в экономической сфере, закрепление полученных теоретических знаний по дисциплинам направления и специальным дисциплинам магистерской программы;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</w:pPr>
      <w:r w:rsidRPr="003458FA">
        <w:t xml:space="preserve">- закрепление навыков проведения расчетов основных экономических показателей, составления планов развития организации; </w:t>
      </w:r>
    </w:p>
    <w:p w:rsidR="00DB2C96" w:rsidRPr="003458FA" w:rsidRDefault="003E5F7E">
      <w:pPr>
        <w:pStyle w:val="af2"/>
        <w:spacing w:before="0" w:beforeAutospacing="0" w:after="0" w:afterAutospacing="0"/>
        <w:ind w:firstLine="709"/>
        <w:jc w:val="both"/>
      </w:pPr>
      <w:r w:rsidRPr="003458FA">
        <w:t xml:space="preserve">- </w:t>
      </w:r>
      <w:r w:rsidRPr="003458FA">
        <w:rPr>
          <w:rFonts w:eastAsia="Times New Roman"/>
        </w:rPr>
        <w:t>приобретение новых специализированных знаний, умений, навыков и закрепление компетенций, ориентированных на конкретное рабочее место</w:t>
      </w:r>
      <w:r w:rsidRPr="003458FA">
        <w:t>.</w:t>
      </w:r>
    </w:p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3458FA">
        <w:rPr>
          <w:b/>
          <w:sz w:val="24"/>
          <w:szCs w:val="24"/>
        </w:rPr>
        <w:t xml:space="preserve">Место дисциплины в структуре ОПОП </w:t>
      </w:r>
    </w:p>
    <w:p w:rsidR="00DB2C96" w:rsidRPr="003458FA" w:rsidRDefault="003E5F7E">
      <w:pPr>
        <w:pStyle w:val="afc"/>
        <w:ind w:left="0" w:firstLine="709"/>
        <w:jc w:val="both"/>
      </w:pPr>
      <w:r w:rsidRPr="003458FA">
        <w:t>В структуре основной профессиональной образовательной программы по направлению подготовки 38.04.01. «Экономика» (уровень магистратуры) производственная практика относится к Блоку 2 – «Практики» обязательной части учебного плана.</w:t>
      </w:r>
    </w:p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 xml:space="preserve">Трудоемкость дисциплины: </w:t>
      </w:r>
      <w:r w:rsidRPr="003458FA"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>Требования к результатам освоения дисциплины</w:t>
      </w:r>
    </w:p>
    <w:p w:rsidR="00DB2C96" w:rsidRPr="003458FA" w:rsidRDefault="003E5F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58FA"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производственной практики (ППУОПД) обучающийся должен подтвердить </w:t>
      </w:r>
      <w:proofErr w:type="spellStart"/>
      <w:r w:rsidRPr="003458FA">
        <w:rPr>
          <w:rFonts w:ascii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3458FA">
        <w:rPr>
          <w:rFonts w:ascii="Times New Roman" w:hAnsi="Times New Roman" w:cs="Times New Roman"/>
          <w:bCs/>
          <w:sz w:val="24"/>
          <w:szCs w:val="24"/>
        </w:rPr>
        <w:t xml:space="preserve"> следующих компетенций: </w:t>
      </w:r>
    </w:p>
    <w:p w:rsidR="00DB2C96" w:rsidRPr="003458FA" w:rsidRDefault="003E5F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_Hlk183719771"/>
      <w:proofErr w:type="gramStart"/>
      <w:r w:rsidRPr="003458FA">
        <w:rPr>
          <w:rFonts w:ascii="Times New Roman" w:hAnsi="Times New Roman" w:cs="Times New Roman"/>
          <w:sz w:val="24"/>
          <w:szCs w:val="24"/>
        </w:rPr>
        <w:t>универсальные</w:t>
      </w:r>
      <w:proofErr w:type="gramEnd"/>
      <w:r w:rsidRPr="003458FA">
        <w:rPr>
          <w:rFonts w:ascii="Times New Roman" w:hAnsi="Times New Roman" w:cs="Times New Roman"/>
          <w:sz w:val="24"/>
          <w:szCs w:val="24"/>
        </w:rPr>
        <w:t xml:space="preserve"> и </w:t>
      </w:r>
      <w:r w:rsidRPr="003458FA">
        <w:rPr>
          <w:rFonts w:ascii="Times New Roman" w:eastAsia="Calibri" w:hAnsi="Times New Roman" w:cs="Times New Roman"/>
          <w:sz w:val="24"/>
          <w:szCs w:val="24"/>
        </w:rPr>
        <w:t>общепрофессиональные компетенции</w:t>
      </w:r>
      <w:r w:rsidRPr="00345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6F" w:rsidRPr="003458FA" w:rsidRDefault="000B736F" w:rsidP="000B73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8F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3458F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3458FA">
        <w:rPr>
          <w:rFonts w:ascii="Times New Roman" w:hAnsi="Times New Roman" w:cs="Times New Roman"/>
          <w:sz w:val="26"/>
          <w:szCs w:val="26"/>
        </w:rPr>
        <w:t xml:space="preserve"> универсальных и </w:t>
      </w:r>
      <w:r w:rsidRPr="003458F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3458FA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Style w:val="af3"/>
        <w:tblW w:w="99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850"/>
        <w:gridCol w:w="4111"/>
      </w:tblGrid>
      <w:tr w:rsidR="003458FA" w:rsidRPr="003458FA" w:rsidTr="00B26C3E">
        <w:trPr>
          <w:trHeight w:val="136"/>
        </w:trPr>
        <w:tc>
          <w:tcPr>
            <w:tcW w:w="2263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3458F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3458F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0B736F" w:rsidRPr="003458FA" w:rsidRDefault="000B736F" w:rsidP="00B26C3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3458F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3458FA" w:rsidRPr="003458FA" w:rsidTr="00B26C3E">
        <w:trPr>
          <w:trHeight w:val="136"/>
        </w:trPr>
        <w:tc>
          <w:tcPr>
            <w:tcW w:w="2263" w:type="dxa"/>
            <w:vMerge w:val="restart"/>
          </w:tcPr>
          <w:p w:rsidR="000B736F" w:rsidRPr="003458FA" w:rsidRDefault="000B736F" w:rsidP="00B26C3E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3458FA">
              <w:rPr>
                <w:rFonts w:eastAsia="Calibri"/>
                <w:b/>
                <w:bCs/>
                <w:sz w:val="20"/>
                <w:szCs w:val="20"/>
              </w:rPr>
              <w:t>УК-1.</w:t>
            </w:r>
            <w:r w:rsidRPr="003458FA">
              <w:rPr>
                <w:rFonts w:eastAsia="Calibri"/>
                <w:sz w:val="20"/>
                <w:szCs w:val="20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</w:rPr>
            </w:pPr>
            <w:r w:rsidRPr="003458FA">
              <w:rPr>
                <w:b/>
                <w:sz w:val="18"/>
                <w:szCs w:val="18"/>
              </w:rPr>
              <w:t xml:space="preserve">ИД-2 </w:t>
            </w:r>
            <w:r w:rsidRPr="003458FA">
              <w:rPr>
                <w:b/>
                <w:sz w:val="18"/>
                <w:szCs w:val="18"/>
                <w:vertAlign w:val="subscript"/>
              </w:rPr>
              <w:t>УК-1</w:t>
            </w:r>
            <w:r w:rsidRPr="003458FA">
              <w:rPr>
                <w:sz w:val="18"/>
                <w:szCs w:val="18"/>
                <w:vertAlign w:val="subscript"/>
              </w:rPr>
              <w:t xml:space="preserve"> </w:t>
            </w:r>
            <w:r w:rsidRPr="003458FA">
              <w:rPr>
                <w:sz w:val="18"/>
                <w:szCs w:val="18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</w:tc>
        <w:tc>
          <w:tcPr>
            <w:tcW w:w="850" w:type="dxa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Знать</w:t>
            </w:r>
          </w:p>
        </w:tc>
        <w:tc>
          <w:tcPr>
            <w:tcW w:w="4111" w:type="dxa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методы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экономического анализа в прикладных и (или) фундаментальных исследований;</w:t>
            </w:r>
          </w:p>
        </w:tc>
      </w:tr>
      <w:tr w:rsidR="003458FA" w:rsidRPr="003458FA" w:rsidTr="00B26C3E">
        <w:trPr>
          <w:trHeight w:val="136"/>
        </w:trPr>
        <w:tc>
          <w:tcPr>
            <w:tcW w:w="2263" w:type="dxa"/>
            <w:vMerge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Уметь</w:t>
            </w:r>
          </w:p>
        </w:tc>
        <w:tc>
          <w:tcPr>
            <w:tcW w:w="4111" w:type="dxa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анализировать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и интерпретировать экономические явления и процессы для решения практических задач в профессиональной деятельности;</w:t>
            </w:r>
          </w:p>
        </w:tc>
      </w:tr>
      <w:tr w:rsidR="003458FA" w:rsidRPr="003458FA" w:rsidTr="00B26C3E">
        <w:trPr>
          <w:trHeight w:val="136"/>
        </w:trPr>
        <w:tc>
          <w:tcPr>
            <w:tcW w:w="2263" w:type="dxa"/>
            <w:vMerge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3458FA">
              <w:rPr>
                <w:b/>
                <w:sz w:val="18"/>
                <w:szCs w:val="18"/>
                <w:shd w:val="clear" w:color="auto" w:fill="FFFFFF"/>
                <w:lang w:bidi="ru-RU"/>
              </w:rPr>
              <w:t>Владеть</w:t>
            </w:r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</w:t>
            </w:r>
          </w:p>
        </w:tc>
        <w:tc>
          <w:tcPr>
            <w:tcW w:w="4111" w:type="dxa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>навыками</w:t>
            </w:r>
            <w:proofErr w:type="gramEnd"/>
            <w:r w:rsidRPr="003458FA">
              <w:rPr>
                <w:sz w:val="18"/>
                <w:szCs w:val="18"/>
                <w:shd w:val="clear" w:color="auto" w:fill="FFFFFF"/>
                <w:lang w:bidi="ru-RU"/>
              </w:rPr>
              <w:t xml:space="preserve"> обобщения, применения и внедрения методологического инструментария для решения практических задач в профессиональной деятельности.</w:t>
            </w:r>
          </w:p>
        </w:tc>
      </w:tr>
      <w:tr w:rsidR="003458FA" w:rsidRPr="003458FA" w:rsidTr="00B26C3E">
        <w:trPr>
          <w:trHeight w:val="474"/>
        </w:trPr>
        <w:tc>
          <w:tcPr>
            <w:tcW w:w="2263" w:type="dxa"/>
            <w:vMerge w:val="restart"/>
          </w:tcPr>
          <w:p w:rsidR="000B736F" w:rsidRPr="003458FA" w:rsidRDefault="000B736F" w:rsidP="00B26C3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3458FA">
              <w:rPr>
                <w:rFonts w:eastAsia="Calibri"/>
                <w:b/>
                <w:sz w:val="18"/>
                <w:szCs w:val="18"/>
              </w:rPr>
              <w:t>ОПК-3.</w:t>
            </w:r>
            <w:r w:rsidRPr="003458FA">
              <w:rPr>
                <w:rFonts w:eastAsia="Calibri"/>
                <w:sz w:val="18"/>
                <w:szCs w:val="18"/>
              </w:rPr>
              <w:t xml:space="preserve"> Способен обобщать и критически оценивать научные исследования в экономике</w:t>
            </w:r>
          </w:p>
        </w:tc>
        <w:tc>
          <w:tcPr>
            <w:tcW w:w="2694" w:type="dxa"/>
            <w:vMerge w:val="restart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rFonts w:eastAsia="Calibri"/>
                <w:sz w:val="18"/>
                <w:szCs w:val="18"/>
              </w:rPr>
              <w:t>ИД-2ОПК-3 Разрабатывает и обосновывает управленческие решения на основе определения их экономической и социальной эффективности</w:t>
            </w:r>
          </w:p>
        </w:tc>
        <w:tc>
          <w:tcPr>
            <w:tcW w:w="850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Знать</w:t>
            </w:r>
          </w:p>
        </w:tc>
        <w:tc>
          <w:tcPr>
            <w:tcW w:w="4111" w:type="dxa"/>
          </w:tcPr>
          <w:p w:rsidR="000B736F" w:rsidRPr="003458FA" w:rsidRDefault="000B736F" w:rsidP="00B26C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методы</w:t>
            </w:r>
            <w:proofErr w:type="gramEnd"/>
            <w:r w:rsidRPr="003458FA">
              <w:rPr>
                <w:sz w:val="18"/>
                <w:szCs w:val="18"/>
              </w:rPr>
              <w:t xml:space="preserve"> и сбора, обработки и статистического анализа данных, необходимых для решения</w:t>
            </w:r>
          </w:p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поставленных</w:t>
            </w:r>
            <w:proofErr w:type="gramEnd"/>
            <w:r w:rsidRPr="003458FA">
              <w:rPr>
                <w:sz w:val="18"/>
                <w:szCs w:val="18"/>
              </w:rPr>
              <w:t xml:space="preserve"> экономических задач</w:t>
            </w:r>
          </w:p>
        </w:tc>
      </w:tr>
      <w:tr w:rsidR="003458FA" w:rsidRPr="003458FA" w:rsidTr="00B26C3E">
        <w:trPr>
          <w:trHeight w:val="474"/>
        </w:trPr>
        <w:tc>
          <w:tcPr>
            <w:tcW w:w="2263" w:type="dxa"/>
            <w:vMerge/>
            <w:vAlign w:val="center"/>
          </w:tcPr>
          <w:p w:rsidR="000B736F" w:rsidRPr="003458FA" w:rsidRDefault="000B736F" w:rsidP="00B26C3E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Уметь</w:t>
            </w:r>
          </w:p>
        </w:tc>
        <w:tc>
          <w:tcPr>
            <w:tcW w:w="4111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rPr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осуществлять</w:t>
            </w:r>
            <w:proofErr w:type="gramEnd"/>
            <w:r w:rsidRPr="003458FA">
              <w:rPr>
                <w:sz w:val="18"/>
                <w:szCs w:val="18"/>
              </w:rPr>
              <w:t xml:space="preserve">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3458FA" w:rsidRPr="003458FA" w:rsidTr="00B26C3E">
        <w:trPr>
          <w:trHeight w:val="474"/>
        </w:trPr>
        <w:tc>
          <w:tcPr>
            <w:tcW w:w="2263" w:type="dxa"/>
            <w:vMerge/>
            <w:vAlign w:val="center"/>
          </w:tcPr>
          <w:p w:rsidR="000B736F" w:rsidRPr="003458FA" w:rsidRDefault="000B736F" w:rsidP="00B26C3E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r w:rsidRPr="003458FA">
              <w:rPr>
                <w:b/>
                <w:bCs/>
                <w:sz w:val="18"/>
                <w:szCs w:val="18"/>
              </w:rPr>
              <w:t>Владеть</w:t>
            </w:r>
          </w:p>
        </w:tc>
        <w:tc>
          <w:tcPr>
            <w:tcW w:w="4111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right="-108"/>
              <w:rPr>
                <w:rFonts w:eastAsia="Calibri"/>
                <w:sz w:val="18"/>
                <w:szCs w:val="18"/>
              </w:rPr>
            </w:pPr>
            <w:proofErr w:type="gramStart"/>
            <w:r w:rsidRPr="003458FA">
              <w:rPr>
                <w:sz w:val="18"/>
                <w:szCs w:val="18"/>
              </w:rPr>
              <w:t>навыками</w:t>
            </w:r>
            <w:proofErr w:type="gramEnd"/>
            <w:r w:rsidRPr="003458FA">
              <w:rPr>
                <w:sz w:val="18"/>
                <w:szCs w:val="18"/>
              </w:rPr>
              <w:t xml:space="preserve"> сбора, обработки и статистического анализа данных, необходимых для решения поставленных экономических задач; систематизации и обобщения </w:t>
            </w:r>
            <w:proofErr w:type="spellStart"/>
            <w:r w:rsidRPr="003458FA">
              <w:rPr>
                <w:sz w:val="18"/>
                <w:szCs w:val="18"/>
              </w:rPr>
              <w:t>фактологического</w:t>
            </w:r>
            <w:proofErr w:type="spellEnd"/>
            <w:r w:rsidRPr="003458FA">
              <w:rPr>
                <w:sz w:val="18"/>
                <w:szCs w:val="18"/>
              </w:rPr>
              <w:t xml:space="preserve"> материала</w:t>
            </w:r>
          </w:p>
        </w:tc>
      </w:tr>
    </w:tbl>
    <w:p w:rsidR="000B736F" w:rsidRPr="003458FA" w:rsidRDefault="000B736F" w:rsidP="000B736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736F" w:rsidRPr="003458FA" w:rsidRDefault="000B736F" w:rsidP="000B736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458FA">
        <w:rPr>
          <w:rFonts w:ascii="Times New Roman" w:eastAsia="Calibri" w:hAnsi="Times New Roman" w:cs="Times New Roman"/>
          <w:sz w:val="26"/>
          <w:szCs w:val="26"/>
        </w:rPr>
        <w:t>профессиональные</w:t>
      </w:r>
      <w:proofErr w:type="gramEnd"/>
      <w:r w:rsidRPr="003458FA">
        <w:rPr>
          <w:rFonts w:ascii="Times New Roman" w:eastAsia="Calibri" w:hAnsi="Times New Roman" w:cs="Times New Roman"/>
          <w:sz w:val="26"/>
          <w:szCs w:val="26"/>
        </w:rPr>
        <w:t xml:space="preserve"> компетенции</w:t>
      </w:r>
      <w:r w:rsidRPr="003458F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843"/>
        <w:gridCol w:w="1418"/>
        <w:gridCol w:w="708"/>
        <w:gridCol w:w="1113"/>
      </w:tblGrid>
      <w:tr w:rsidR="000B736F" w:rsidRPr="003458FA" w:rsidTr="00B26C3E">
        <w:trPr>
          <w:trHeight w:val="48"/>
        </w:trPr>
        <w:tc>
          <w:tcPr>
            <w:tcW w:w="1702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0B736F" w:rsidRPr="003458FA" w:rsidRDefault="000B736F" w:rsidP="00B26C3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0B736F" w:rsidRPr="003458FA" w:rsidRDefault="000B736F" w:rsidP="00B26C3E">
            <w:pPr>
              <w:spacing w:after="0" w:line="240" w:lineRule="auto"/>
              <w:ind w:left="3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0B736F" w:rsidRPr="003458FA" w:rsidRDefault="000B736F" w:rsidP="00B26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843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418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0B736F" w:rsidRPr="003458FA" w:rsidRDefault="000B736F" w:rsidP="00B26C3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0B736F" w:rsidRPr="003458FA" w:rsidRDefault="000B736F" w:rsidP="00B26C3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8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кв-ции</w:t>
            </w:r>
            <w:proofErr w:type="spellEnd"/>
          </w:p>
        </w:tc>
        <w:tc>
          <w:tcPr>
            <w:tcW w:w="1113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0B736F" w:rsidRPr="003458FA" w:rsidTr="00B26C3E">
        <w:trPr>
          <w:trHeight w:val="48"/>
        </w:trPr>
        <w:tc>
          <w:tcPr>
            <w:tcW w:w="1702" w:type="dxa"/>
          </w:tcPr>
          <w:p w:rsidR="000B736F" w:rsidRPr="003458FA" w:rsidRDefault="000B736F" w:rsidP="00B26C3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  <w:p w:rsidR="000B736F" w:rsidRPr="003458FA" w:rsidRDefault="000B736F" w:rsidP="00B26C3E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B/01.7</w:t>
            </w:r>
          </w:p>
        </w:tc>
        <w:tc>
          <w:tcPr>
            <w:tcW w:w="1701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b/>
                <w:sz w:val="16"/>
                <w:szCs w:val="16"/>
              </w:rPr>
              <w:t>ПК-2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bCs/>
                <w:sz w:val="16"/>
                <w:szCs w:val="16"/>
              </w:rPr>
              <w:t>Способен анализировать и интерпретировать информацию для составления отчетности, проведения экономических расчётов и контроля хозяйственной деятельности предприятий и организаций различных форм собственности</w:t>
            </w:r>
          </w:p>
        </w:tc>
        <w:tc>
          <w:tcPr>
            <w:tcW w:w="1984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ИД-1</w:t>
            </w:r>
            <w:r w:rsidRPr="003458F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eastAsia="en-US"/>
              </w:rPr>
              <w:t>ПК-2</w:t>
            </w:r>
            <w:r w:rsidRPr="003458F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3458F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 анализ и экономические расчёты о хозяйственной деятельности предприятий и организаций различных форм собственности</w:t>
            </w:r>
          </w:p>
        </w:tc>
        <w:tc>
          <w:tcPr>
            <w:tcW w:w="1843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Знать:</w:t>
            </w:r>
            <w:r w:rsidRPr="003458FA">
              <w:rPr>
                <w:sz w:val="16"/>
                <w:szCs w:val="16"/>
              </w:rPr>
              <w:t xml:space="preserve"> </w:t>
            </w: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методы экономико-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математи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ческого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статистичес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-кого</w:t>
            </w:r>
            <w:proofErr w:type="gram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анализа и учета показателей деятельно-</w:t>
            </w: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организации и ее подразделений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;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Уметь: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адаптировать автоматизированные системы сбора и обработки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экономичес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-кой</w:t>
            </w:r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информации для потребностей организации;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Владеть</w:t>
            </w:r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: навыками разработки </w:t>
            </w:r>
            <w:proofErr w:type="spellStart"/>
            <w:proofErr w:type="gram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экономет-рических</w:t>
            </w:r>
            <w:proofErr w:type="spellEnd"/>
            <w:proofErr w:type="gram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 финансово-экономических моделей исследуемых процессов, явлений и объектов, относящихся к сфере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професси-ональной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деятельно-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сти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оценка и </w:t>
            </w:r>
            <w:proofErr w:type="spellStart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интерпре-тация</w:t>
            </w:r>
            <w:proofErr w:type="spellEnd"/>
            <w:r w:rsidRPr="003458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полученных результатов</w:t>
            </w:r>
          </w:p>
        </w:tc>
        <w:tc>
          <w:tcPr>
            <w:tcW w:w="1418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0B736F" w:rsidRPr="003458FA" w:rsidRDefault="000B736F" w:rsidP="00B26C3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13" w:type="dxa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58F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Планирование и прогнозирование экономической деятельности организации</w:t>
            </w:r>
          </w:p>
        </w:tc>
      </w:tr>
      <w:tr w:rsidR="000B736F" w:rsidRPr="003458FA" w:rsidTr="00B26C3E">
        <w:trPr>
          <w:trHeight w:val="48"/>
        </w:trPr>
        <w:tc>
          <w:tcPr>
            <w:tcW w:w="1702" w:type="dxa"/>
            <w:vAlign w:val="center"/>
          </w:tcPr>
          <w:p w:rsidR="000B736F" w:rsidRPr="003458FA" w:rsidRDefault="000B736F" w:rsidP="00B26C3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3458FA" w:rsidRPr="003458FA" w:rsidTr="00B26C3E">
        <w:trPr>
          <w:trHeight w:val="48"/>
        </w:trPr>
        <w:tc>
          <w:tcPr>
            <w:tcW w:w="1702" w:type="dxa"/>
          </w:tcPr>
          <w:p w:rsidR="000B736F" w:rsidRPr="003458FA" w:rsidRDefault="000B736F" w:rsidP="00B26C3E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0B736F" w:rsidRPr="003458FA" w:rsidRDefault="000B736F" w:rsidP="00B26C3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458FA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0B736F" w:rsidRPr="003458FA" w:rsidRDefault="000B73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B736F" w:rsidRPr="003458FA" w:rsidRDefault="000B73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bookmarkEnd w:id="8"/>
    <w:p w:rsidR="00DB2C96" w:rsidRPr="003458FA" w:rsidRDefault="003E5F7E">
      <w:pPr>
        <w:pStyle w:val="34"/>
        <w:widowControl w:val="0"/>
        <w:numPr>
          <w:ilvl w:val="0"/>
          <w:numId w:val="17"/>
        </w:numPr>
        <w:shd w:val="clear" w:color="auto" w:fill="auto"/>
        <w:spacing w:line="240" w:lineRule="auto"/>
        <w:ind w:left="0" w:firstLine="709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>Краткое содержание практики</w:t>
      </w:r>
    </w:p>
    <w:p w:rsidR="00DB2C96" w:rsidRPr="003458FA" w:rsidRDefault="003E5F7E">
      <w:pPr>
        <w:pStyle w:val="34"/>
        <w:spacing w:line="240" w:lineRule="auto"/>
        <w:ind w:firstLine="709"/>
        <w:jc w:val="both"/>
        <w:rPr>
          <w:sz w:val="24"/>
          <w:szCs w:val="24"/>
        </w:rPr>
      </w:pPr>
      <w:r w:rsidRPr="003458FA">
        <w:rPr>
          <w:sz w:val="24"/>
          <w:szCs w:val="24"/>
        </w:rPr>
        <w:t xml:space="preserve">В процессе прохождения производственной практики обучающиеся осуществляют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решений; разрабатывают и обосновывают управленческие решения на основе определения их экономической и социальной эффективности. Приобретают опыт профессиональной и исследовательской деятельности, в процессе которой работают с документами, налаживают коммуникации со специалистами </w:t>
      </w:r>
      <w:proofErr w:type="spellStart"/>
      <w:r w:rsidRPr="003458FA">
        <w:rPr>
          <w:sz w:val="24"/>
          <w:szCs w:val="24"/>
        </w:rPr>
        <w:t>предприяти</w:t>
      </w:r>
      <w:proofErr w:type="spellEnd"/>
      <w:r w:rsidRPr="003458FA">
        <w:rPr>
          <w:sz w:val="24"/>
          <w:szCs w:val="24"/>
        </w:rPr>
        <w:t xml:space="preserve">/организации, ведут наблюдение за их работой, анализируют полученную информацию. Так же в ходе прохождения практики обучающиеся участвуют в работе подразделений организации в качестве стажеров, принимают участи в совещаниях, работе с входящими документами, работают с </w:t>
      </w:r>
      <w:proofErr w:type="spellStart"/>
      <w:r w:rsidRPr="003458FA">
        <w:rPr>
          <w:sz w:val="24"/>
          <w:szCs w:val="24"/>
        </w:rPr>
        <w:t>Internet</w:t>
      </w:r>
      <w:proofErr w:type="spellEnd"/>
      <w:r w:rsidRPr="003458FA">
        <w:rPr>
          <w:sz w:val="24"/>
          <w:szCs w:val="24"/>
        </w:rPr>
        <w:t xml:space="preserve"> – ресурсами, периодической литературой, анализируют полученную информацию.</w:t>
      </w:r>
    </w:p>
    <w:p w:rsidR="00DB2C96" w:rsidRPr="003458FA" w:rsidRDefault="003E5F7E">
      <w:pPr>
        <w:pStyle w:val="34"/>
        <w:spacing w:line="240" w:lineRule="auto"/>
        <w:ind w:firstLine="709"/>
        <w:jc w:val="both"/>
        <w:rPr>
          <w:sz w:val="24"/>
          <w:szCs w:val="24"/>
        </w:rPr>
      </w:pPr>
      <w:r w:rsidRPr="003458FA">
        <w:rPr>
          <w:sz w:val="24"/>
          <w:szCs w:val="24"/>
        </w:rPr>
        <w:t>Обобщение полученных результатов включает оформление теоретических и эмпирических материалов в виде отчета по практике.</w:t>
      </w:r>
    </w:p>
    <w:p w:rsidR="00DB2C96" w:rsidRPr="003458FA" w:rsidRDefault="00DB2C96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:rsidR="00DB2C96" w:rsidRPr="003458FA" w:rsidRDefault="003E5F7E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3458FA">
        <w:rPr>
          <w:b/>
          <w:sz w:val="24"/>
          <w:szCs w:val="24"/>
        </w:rPr>
        <w:t>6. Формы контроля:</w:t>
      </w:r>
      <w:r w:rsidRPr="003458FA">
        <w:rPr>
          <w:sz w:val="24"/>
          <w:szCs w:val="24"/>
        </w:rPr>
        <w:t xml:space="preserve"> дифференцированный зачет</w:t>
      </w:r>
    </w:p>
    <w:p w:rsidR="00DB2C96" w:rsidRPr="003458FA" w:rsidRDefault="00DB2C9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C96" w:rsidRPr="003458FA" w:rsidRDefault="003E5F7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58FA">
        <w:rPr>
          <w:rFonts w:ascii="Times New Roman" w:eastAsia="Calibri" w:hAnsi="Times New Roman" w:cs="Times New Roman"/>
          <w:b/>
          <w:sz w:val="24"/>
          <w:szCs w:val="24"/>
        </w:rPr>
        <w:t xml:space="preserve">Составитель: </w:t>
      </w:r>
    </w:p>
    <w:p w:rsidR="00DB2C96" w:rsidRPr="003458FA" w:rsidRDefault="003E5F7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8FA">
        <w:rPr>
          <w:rFonts w:ascii="Times New Roman" w:eastAsia="Calibri" w:hAnsi="Times New Roman" w:cs="Times New Roman"/>
          <w:sz w:val="24"/>
          <w:szCs w:val="24"/>
        </w:rPr>
        <w:t>Кулакова Л.И. заведующий кафедрой «Экономика и управление»,</w:t>
      </w:r>
      <w:r w:rsidRPr="003458FA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, д-р. </w:t>
      </w:r>
      <w:proofErr w:type="spellStart"/>
      <w:r w:rsidRPr="003458FA">
        <w:rPr>
          <w:rFonts w:ascii="Times New Roman" w:eastAsia="Calibri" w:hAnsi="Times New Roman" w:cs="Times New Roman"/>
          <w:sz w:val="24"/>
          <w:szCs w:val="24"/>
        </w:rPr>
        <w:t>экон</w:t>
      </w:r>
      <w:proofErr w:type="spellEnd"/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3458FA">
        <w:rPr>
          <w:rFonts w:ascii="Times New Roman" w:eastAsia="Calibri" w:hAnsi="Times New Roman" w:cs="Times New Roman"/>
          <w:sz w:val="24"/>
          <w:szCs w:val="24"/>
        </w:rPr>
        <w:t>наук.,</w:t>
      </w:r>
      <w:proofErr w:type="gramEnd"/>
      <w:r w:rsidRPr="003458FA">
        <w:rPr>
          <w:rFonts w:ascii="Times New Roman" w:eastAsia="Calibri" w:hAnsi="Times New Roman" w:cs="Times New Roman"/>
          <w:sz w:val="24"/>
          <w:szCs w:val="24"/>
        </w:rPr>
        <w:t xml:space="preserve"> доцент.</w:t>
      </w:r>
    </w:p>
    <w:p w:rsidR="00DB2C96" w:rsidRPr="003458FA" w:rsidRDefault="00DB2C9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B2C96" w:rsidRPr="003458FA">
      <w:footerReference w:type="default" r:id="rId46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C3E" w:rsidRDefault="00B26C3E">
      <w:pPr>
        <w:spacing w:line="240" w:lineRule="auto"/>
      </w:pPr>
      <w:r>
        <w:separator/>
      </w:r>
    </w:p>
  </w:endnote>
  <w:endnote w:type="continuationSeparator" w:id="0">
    <w:p w:rsidR="00B26C3E" w:rsidRDefault="00B26C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0000000000000000000"/>
    <w:charset w:val="8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283"/>
      <w:docPartObj>
        <w:docPartGallery w:val="AutoText"/>
      </w:docPartObj>
    </w:sdtPr>
    <w:sdtContent>
      <w:p w:rsidR="00B26C3E" w:rsidRDefault="00B26C3E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C74">
          <w:rPr>
            <w:noProof/>
          </w:rPr>
          <w:t>48</w:t>
        </w:r>
        <w:r>
          <w:fldChar w:fldCharType="end"/>
        </w:r>
      </w:p>
    </w:sdtContent>
  </w:sdt>
  <w:p w:rsidR="00B26C3E" w:rsidRDefault="00B26C3E">
    <w:pPr>
      <w:pStyle w:val="af1"/>
    </w:pPr>
  </w:p>
  <w:p w:rsidR="00B26C3E" w:rsidRDefault="00B26C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C3E" w:rsidRDefault="00B26C3E">
      <w:pPr>
        <w:spacing w:after="0"/>
      </w:pPr>
      <w:r>
        <w:separator/>
      </w:r>
    </w:p>
  </w:footnote>
  <w:footnote w:type="continuationSeparator" w:id="0">
    <w:p w:rsidR="00B26C3E" w:rsidRDefault="00B26C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B08F9"/>
    <w:multiLevelType w:val="multilevel"/>
    <w:tmpl w:val="1E2B08F9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6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96F797F"/>
    <w:multiLevelType w:val="multilevel"/>
    <w:tmpl w:val="496F797F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5B4540C5"/>
    <w:multiLevelType w:val="multilevel"/>
    <w:tmpl w:val="5B4540C5"/>
    <w:lvl w:ilvl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2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61FB140E"/>
    <w:multiLevelType w:val="multilevel"/>
    <w:tmpl w:val="61FB1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5"/>
  </w:num>
  <w:num w:numId="5">
    <w:abstractNumId w:val="8"/>
  </w:num>
  <w:num w:numId="6">
    <w:abstractNumId w:val="16"/>
  </w:num>
  <w:num w:numId="7">
    <w:abstractNumId w:val="7"/>
  </w:num>
  <w:num w:numId="8">
    <w:abstractNumId w:val="13"/>
  </w:num>
  <w:num w:numId="9">
    <w:abstractNumId w:val="2"/>
  </w:num>
  <w:num w:numId="10">
    <w:abstractNumId w:val="12"/>
  </w:num>
  <w:num w:numId="11">
    <w:abstractNumId w:val="3"/>
  </w:num>
  <w:num w:numId="12">
    <w:abstractNumId w:val="11"/>
  </w:num>
  <w:num w:numId="13">
    <w:abstractNumId w:val="0"/>
  </w:num>
  <w:num w:numId="14">
    <w:abstractNumId w:val="15"/>
  </w:num>
  <w:num w:numId="15">
    <w:abstractNumId w:val="6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325C"/>
    <w:rsid w:val="0000432D"/>
    <w:rsid w:val="00005099"/>
    <w:rsid w:val="00011214"/>
    <w:rsid w:val="00011F07"/>
    <w:rsid w:val="000148A8"/>
    <w:rsid w:val="00015B68"/>
    <w:rsid w:val="000165EC"/>
    <w:rsid w:val="00016638"/>
    <w:rsid w:val="00017A1A"/>
    <w:rsid w:val="00020B57"/>
    <w:rsid w:val="00021CB6"/>
    <w:rsid w:val="00021F91"/>
    <w:rsid w:val="00023BBA"/>
    <w:rsid w:val="00023DE1"/>
    <w:rsid w:val="00025598"/>
    <w:rsid w:val="00025A7C"/>
    <w:rsid w:val="00025B3B"/>
    <w:rsid w:val="00037743"/>
    <w:rsid w:val="000402D3"/>
    <w:rsid w:val="000408D8"/>
    <w:rsid w:val="00040C3A"/>
    <w:rsid w:val="0005003F"/>
    <w:rsid w:val="0005159B"/>
    <w:rsid w:val="0005243F"/>
    <w:rsid w:val="000625E7"/>
    <w:rsid w:val="00066A7A"/>
    <w:rsid w:val="00067B07"/>
    <w:rsid w:val="00074760"/>
    <w:rsid w:val="0007630A"/>
    <w:rsid w:val="00077CD6"/>
    <w:rsid w:val="000823B7"/>
    <w:rsid w:val="00085700"/>
    <w:rsid w:val="00085F90"/>
    <w:rsid w:val="00087682"/>
    <w:rsid w:val="00094360"/>
    <w:rsid w:val="00095F8F"/>
    <w:rsid w:val="00096251"/>
    <w:rsid w:val="000974C2"/>
    <w:rsid w:val="000A3D6E"/>
    <w:rsid w:val="000B0540"/>
    <w:rsid w:val="000B348C"/>
    <w:rsid w:val="000B38F7"/>
    <w:rsid w:val="000B4206"/>
    <w:rsid w:val="000B4DA2"/>
    <w:rsid w:val="000B4E08"/>
    <w:rsid w:val="000B5831"/>
    <w:rsid w:val="000B5C08"/>
    <w:rsid w:val="000B736F"/>
    <w:rsid w:val="000C3ABD"/>
    <w:rsid w:val="000C5D99"/>
    <w:rsid w:val="000D12A5"/>
    <w:rsid w:val="000D47A9"/>
    <w:rsid w:val="000D70E3"/>
    <w:rsid w:val="000D77FB"/>
    <w:rsid w:val="000D7DA8"/>
    <w:rsid w:val="000E371F"/>
    <w:rsid w:val="000E45E8"/>
    <w:rsid w:val="000E7CBC"/>
    <w:rsid w:val="000F59AC"/>
    <w:rsid w:val="00100AAC"/>
    <w:rsid w:val="00101B30"/>
    <w:rsid w:val="00102B53"/>
    <w:rsid w:val="001043EF"/>
    <w:rsid w:val="00105033"/>
    <w:rsid w:val="00107A25"/>
    <w:rsid w:val="00115B1B"/>
    <w:rsid w:val="00120AA6"/>
    <w:rsid w:val="00123B95"/>
    <w:rsid w:val="00127C7A"/>
    <w:rsid w:val="00130CCA"/>
    <w:rsid w:val="00140F98"/>
    <w:rsid w:val="00152E8D"/>
    <w:rsid w:val="001536B0"/>
    <w:rsid w:val="00160934"/>
    <w:rsid w:val="00160DA3"/>
    <w:rsid w:val="00162CE4"/>
    <w:rsid w:val="0016334F"/>
    <w:rsid w:val="0016368F"/>
    <w:rsid w:val="0016621B"/>
    <w:rsid w:val="0016642E"/>
    <w:rsid w:val="00170069"/>
    <w:rsid w:val="00170B1E"/>
    <w:rsid w:val="00172E25"/>
    <w:rsid w:val="00173413"/>
    <w:rsid w:val="00187CE0"/>
    <w:rsid w:val="00191BB7"/>
    <w:rsid w:val="001941AB"/>
    <w:rsid w:val="001A2EFE"/>
    <w:rsid w:val="001A3880"/>
    <w:rsid w:val="001A6D4A"/>
    <w:rsid w:val="001B4269"/>
    <w:rsid w:val="001B6E22"/>
    <w:rsid w:val="001C10CE"/>
    <w:rsid w:val="001C5966"/>
    <w:rsid w:val="001D1BC1"/>
    <w:rsid w:val="001D4094"/>
    <w:rsid w:val="001D51BB"/>
    <w:rsid w:val="001D5344"/>
    <w:rsid w:val="001D5D50"/>
    <w:rsid w:val="001D5F08"/>
    <w:rsid w:val="001E6CB2"/>
    <w:rsid w:val="001F2B60"/>
    <w:rsid w:val="001F362A"/>
    <w:rsid w:val="001F37F9"/>
    <w:rsid w:val="001F4A23"/>
    <w:rsid w:val="001F6111"/>
    <w:rsid w:val="001F6DC5"/>
    <w:rsid w:val="001F70E0"/>
    <w:rsid w:val="002019FD"/>
    <w:rsid w:val="00202B41"/>
    <w:rsid w:val="00207583"/>
    <w:rsid w:val="00207A49"/>
    <w:rsid w:val="00211065"/>
    <w:rsid w:val="002158E8"/>
    <w:rsid w:val="00217EF5"/>
    <w:rsid w:val="0022332C"/>
    <w:rsid w:val="00230E35"/>
    <w:rsid w:val="00231D28"/>
    <w:rsid w:val="002335E2"/>
    <w:rsid w:val="00241782"/>
    <w:rsid w:val="00244961"/>
    <w:rsid w:val="00247AC9"/>
    <w:rsid w:val="0025628E"/>
    <w:rsid w:val="00256BF3"/>
    <w:rsid w:val="00260BE6"/>
    <w:rsid w:val="002611AB"/>
    <w:rsid w:val="002613C4"/>
    <w:rsid w:val="0026239C"/>
    <w:rsid w:val="0026644F"/>
    <w:rsid w:val="00266D76"/>
    <w:rsid w:val="00267C2D"/>
    <w:rsid w:val="002702C1"/>
    <w:rsid w:val="00271515"/>
    <w:rsid w:val="002760F7"/>
    <w:rsid w:val="002809A7"/>
    <w:rsid w:val="00280C54"/>
    <w:rsid w:val="00294F77"/>
    <w:rsid w:val="002A052C"/>
    <w:rsid w:val="002A1236"/>
    <w:rsid w:val="002A7D1D"/>
    <w:rsid w:val="002B13C8"/>
    <w:rsid w:val="002B344D"/>
    <w:rsid w:val="002B42FE"/>
    <w:rsid w:val="002C024E"/>
    <w:rsid w:val="002C2521"/>
    <w:rsid w:val="002C4EEB"/>
    <w:rsid w:val="002C74F4"/>
    <w:rsid w:val="002D228E"/>
    <w:rsid w:val="002D6A02"/>
    <w:rsid w:val="002D74C8"/>
    <w:rsid w:val="002E17AA"/>
    <w:rsid w:val="002E3F76"/>
    <w:rsid w:val="002E4425"/>
    <w:rsid w:val="002E4D7C"/>
    <w:rsid w:val="002E6248"/>
    <w:rsid w:val="002E72A3"/>
    <w:rsid w:val="002F30F3"/>
    <w:rsid w:val="002F3CAF"/>
    <w:rsid w:val="002F40B9"/>
    <w:rsid w:val="002F6D6A"/>
    <w:rsid w:val="003004C4"/>
    <w:rsid w:val="00302D36"/>
    <w:rsid w:val="0030388D"/>
    <w:rsid w:val="00311052"/>
    <w:rsid w:val="00311DDC"/>
    <w:rsid w:val="0031557D"/>
    <w:rsid w:val="0032066F"/>
    <w:rsid w:val="00325AED"/>
    <w:rsid w:val="0033084E"/>
    <w:rsid w:val="00332EBD"/>
    <w:rsid w:val="0033375F"/>
    <w:rsid w:val="003349C3"/>
    <w:rsid w:val="00334CBE"/>
    <w:rsid w:val="003409C6"/>
    <w:rsid w:val="00340CAE"/>
    <w:rsid w:val="003458FA"/>
    <w:rsid w:val="00346304"/>
    <w:rsid w:val="00346EA4"/>
    <w:rsid w:val="00354507"/>
    <w:rsid w:val="00354AD0"/>
    <w:rsid w:val="003569E6"/>
    <w:rsid w:val="0035779A"/>
    <w:rsid w:val="00363DB4"/>
    <w:rsid w:val="003665F8"/>
    <w:rsid w:val="00370199"/>
    <w:rsid w:val="003738E2"/>
    <w:rsid w:val="0037792F"/>
    <w:rsid w:val="00381CEC"/>
    <w:rsid w:val="00385A41"/>
    <w:rsid w:val="00386EEA"/>
    <w:rsid w:val="00392DBF"/>
    <w:rsid w:val="003A0658"/>
    <w:rsid w:val="003A3435"/>
    <w:rsid w:val="003A5D9D"/>
    <w:rsid w:val="003A677D"/>
    <w:rsid w:val="003B0726"/>
    <w:rsid w:val="003B2905"/>
    <w:rsid w:val="003B3A13"/>
    <w:rsid w:val="003B3E5E"/>
    <w:rsid w:val="003B44BE"/>
    <w:rsid w:val="003B7401"/>
    <w:rsid w:val="003C2EA5"/>
    <w:rsid w:val="003D65CC"/>
    <w:rsid w:val="003D788A"/>
    <w:rsid w:val="003E018E"/>
    <w:rsid w:val="003E048F"/>
    <w:rsid w:val="003E1B04"/>
    <w:rsid w:val="003E39AD"/>
    <w:rsid w:val="003E5375"/>
    <w:rsid w:val="003E5B44"/>
    <w:rsid w:val="003E5F7E"/>
    <w:rsid w:val="003F0440"/>
    <w:rsid w:val="003F09FC"/>
    <w:rsid w:val="003F1149"/>
    <w:rsid w:val="003F1D6D"/>
    <w:rsid w:val="003F317C"/>
    <w:rsid w:val="003F4B27"/>
    <w:rsid w:val="00403E64"/>
    <w:rsid w:val="004130C0"/>
    <w:rsid w:val="0041430E"/>
    <w:rsid w:val="00416752"/>
    <w:rsid w:val="00416F0C"/>
    <w:rsid w:val="0041756F"/>
    <w:rsid w:val="00417BFA"/>
    <w:rsid w:val="00422C3D"/>
    <w:rsid w:val="00434B4E"/>
    <w:rsid w:val="00436082"/>
    <w:rsid w:val="0043722A"/>
    <w:rsid w:val="00437F9C"/>
    <w:rsid w:val="00443E49"/>
    <w:rsid w:val="00444A4A"/>
    <w:rsid w:val="00446E64"/>
    <w:rsid w:val="00450E62"/>
    <w:rsid w:val="00451315"/>
    <w:rsid w:val="00455497"/>
    <w:rsid w:val="00462FA0"/>
    <w:rsid w:val="00464120"/>
    <w:rsid w:val="00464DE3"/>
    <w:rsid w:val="004664CA"/>
    <w:rsid w:val="00467FDF"/>
    <w:rsid w:val="004723AC"/>
    <w:rsid w:val="00480BEC"/>
    <w:rsid w:val="00480F21"/>
    <w:rsid w:val="00481207"/>
    <w:rsid w:val="00484DB3"/>
    <w:rsid w:val="0048661B"/>
    <w:rsid w:val="00490442"/>
    <w:rsid w:val="004923C3"/>
    <w:rsid w:val="00496033"/>
    <w:rsid w:val="00497F82"/>
    <w:rsid w:val="004A180B"/>
    <w:rsid w:val="004A7DA2"/>
    <w:rsid w:val="004B0D65"/>
    <w:rsid w:val="004B200A"/>
    <w:rsid w:val="004B2C91"/>
    <w:rsid w:val="004B32FB"/>
    <w:rsid w:val="004B537E"/>
    <w:rsid w:val="004C7590"/>
    <w:rsid w:val="004D0792"/>
    <w:rsid w:val="004D29AB"/>
    <w:rsid w:val="004D59AB"/>
    <w:rsid w:val="004E02AD"/>
    <w:rsid w:val="004E1FC4"/>
    <w:rsid w:val="004E2718"/>
    <w:rsid w:val="004E2C73"/>
    <w:rsid w:val="004E2E3F"/>
    <w:rsid w:val="004E52E6"/>
    <w:rsid w:val="004F17FE"/>
    <w:rsid w:val="004F25AF"/>
    <w:rsid w:val="004F6A81"/>
    <w:rsid w:val="004F78D7"/>
    <w:rsid w:val="004F7DDA"/>
    <w:rsid w:val="004F7F36"/>
    <w:rsid w:val="00501635"/>
    <w:rsid w:val="00502C89"/>
    <w:rsid w:val="00502D4C"/>
    <w:rsid w:val="00506234"/>
    <w:rsid w:val="00511992"/>
    <w:rsid w:val="00512A5C"/>
    <w:rsid w:val="0051356A"/>
    <w:rsid w:val="005178BA"/>
    <w:rsid w:val="00527925"/>
    <w:rsid w:val="00537DAF"/>
    <w:rsid w:val="00541091"/>
    <w:rsid w:val="0055021F"/>
    <w:rsid w:val="0055250E"/>
    <w:rsid w:val="00553D7B"/>
    <w:rsid w:val="00554F5B"/>
    <w:rsid w:val="0056018A"/>
    <w:rsid w:val="0056063D"/>
    <w:rsid w:val="005621A8"/>
    <w:rsid w:val="00566284"/>
    <w:rsid w:val="005671FE"/>
    <w:rsid w:val="00573461"/>
    <w:rsid w:val="00573861"/>
    <w:rsid w:val="00574B54"/>
    <w:rsid w:val="00574FEB"/>
    <w:rsid w:val="005850BC"/>
    <w:rsid w:val="0058595F"/>
    <w:rsid w:val="0058694E"/>
    <w:rsid w:val="00586C20"/>
    <w:rsid w:val="005A44B2"/>
    <w:rsid w:val="005A4851"/>
    <w:rsid w:val="005B043E"/>
    <w:rsid w:val="005B7518"/>
    <w:rsid w:val="005C5C16"/>
    <w:rsid w:val="005D02BA"/>
    <w:rsid w:val="005D7A8E"/>
    <w:rsid w:val="005D7AF0"/>
    <w:rsid w:val="005E010C"/>
    <w:rsid w:val="005E31A2"/>
    <w:rsid w:val="005E602C"/>
    <w:rsid w:val="005F6261"/>
    <w:rsid w:val="005F6D13"/>
    <w:rsid w:val="00601AC2"/>
    <w:rsid w:val="006044F1"/>
    <w:rsid w:val="00604AF7"/>
    <w:rsid w:val="00606C0C"/>
    <w:rsid w:val="0061098F"/>
    <w:rsid w:val="00613229"/>
    <w:rsid w:val="00617417"/>
    <w:rsid w:val="00622C08"/>
    <w:rsid w:val="00624083"/>
    <w:rsid w:val="006270E1"/>
    <w:rsid w:val="00630F66"/>
    <w:rsid w:val="006312B6"/>
    <w:rsid w:val="00632386"/>
    <w:rsid w:val="0063634B"/>
    <w:rsid w:val="0063694C"/>
    <w:rsid w:val="006402DF"/>
    <w:rsid w:val="0064180F"/>
    <w:rsid w:val="006458AB"/>
    <w:rsid w:val="00646299"/>
    <w:rsid w:val="00651022"/>
    <w:rsid w:val="00651D43"/>
    <w:rsid w:val="00653835"/>
    <w:rsid w:val="00654D9F"/>
    <w:rsid w:val="0065766B"/>
    <w:rsid w:val="00660071"/>
    <w:rsid w:val="00663F7B"/>
    <w:rsid w:val="006641C4"/>
    <w:rsid w:val="00665F73"/>
    <w:rsid w:val="006663F9"/>
    <w:rsid w:val="00671C71"/>
    <w:rsid w:val="00672B99"/>
    <w:rsid w:val="00674CB4"/>
    <w:rsid w:val="00675742"/>
    <w:rsid w:val="00680C74"/>
    <w:rsid w:val="00684B15"/>
    <w:rsid w:val="0068514C"/>
    <w:rsid w:val="006871F2"/>
    <w:rsid w:val="006962B9"/>
    <w:rsid w:val="006A0761"/>
    <w:rsid w:val="006A1405"/>
    <w:rsid w:val="006A21FC"/>
    <w:rsid w:val="006A489F"/>
    <w:rsid w:val="006A688E"/>
    <w:rsid w:val="006B3623"/>
    <w:rsid w:val="006B7196"/>
    <w:rsid w:val="006C15D0"/>
    <w:rsid w:val="006D0D69"/>
    <w:rsid w:val="006E6E63"/>
    <w:rsid w:val="006F2EEE"/>
    <w:rsid w:val="006F3D98"/>
    <w:rsid w:val="006F5000"/>
    <w:rsid w:val="006F6422"/>
    <w:rsid w:val="006F6EF6"/>
    <w:rsid w:val="006F77BD"/>
    <w:rsid w:val="00700809"/>
    <w:rsid w:val="007058D0"/>
    <w:rsid w:val="007101D6"/>
    <w:rsid w:val="00714421"/>
    <w:rsid w:val="00717587"/>
    <w:rsid w:val="00720ABA"/>
    <w:rsid w:val="007215A1"/>
    <w:rsid w:val="00721E4D"/>
    <w:rsid w:val="0073094D"/>
    <w:rsid w:val="0073161F"/>
    <w:rsid w:val="00732F63"/>
    <w:rsid w:val="007357D2"/>
    <w:rsid w:val="00736516"/>
    <w:rsid w:val="0074595B"/>
    <w:rsid w:val="00745E7D"/>
    <w:rsid w:val="0074618C"/>
    <w:rsid w:val="00747E14"/>
    <w:rsid w:val="00755AB5"/>
    <w:rsid w:val="00756BF9"/>
    <w:rsid w:val="0076449D"/>
    <w:rsid w:val="00764782"/>
    <w:rsid w:val="00764E2C"/>
    <w:rsid w:val="00764F45"/>
    <w:rsid w:val="00770C1E"/>
    <w:rsid w:val="00783E2E"/>
    <w:rsid w:val="007864B0"/>
    <w:rsid w:val="00787357"/>
    <w:rsid w:val="00790C15"/>
    <w:rsid w:val="007945E1"/>
    <w:rsid w:val="00795501"/>
    <w:rsid w:val="007961FB"/>
    <w:rsid w:val="00797BBE"/>
    <w:rsid w:val="007A2308"/>
    <w:rsid w:val="007A2B06"/>
    <w:rsid w:val="007A6666"/>
    <w:rsid w:val="007B27CC"/>
    <w:rsid w:val="007B63DB"/>
    <w:rsid w:val="007B6518"/>
    <w:rsid w:val="007C0844"/>
    <w:rsid w:val="007C1B97"/>
    <w:rsid w:val="007C23A0"/>
    <w:rsid w:val="007C464E"/>
    <w:rsid w:val="007C4CC3"/>
    <w:rsid w:val="007D2472"/>
    <w:rsid w:val="007D5C5E"/>
    <w:rsid w:val="007E1036"/>
    <w:rsid w:val="007E1FD3"/>
    <w:rsid w:val="007E3EE7"/>
    <w:rsid w:val="007E5354"/>
    <w:rsid w:val="007F2E11"/>
    <w:rsid w:val="007F5026"/>
    <w:rsid w:val="007F678C"/>
    <w:rsid w:val="00804FFD"/>
    <w:rsid w:val="00805764"/>
    <w:rsid w:val="00810641"/>
    <w:rsid w:val="00814A91"/>
    <w:rsid w:val="00814E99"/>
    <w:rsid w:val="00821D95"/>
    <w:rsid w:val="00822E5C"/>
    <w:rsid w:val="00827947"/>
    <w:rsid w:val="00827F3F"/>
    <w:rsid w:val="00830328"/>
    <w:rsid w:val="008332BD"/>
    <w:rsid w:val="00833B03"/>
    <w:rsid w:val="008419B2"/>
    <w:rsid w:val="00841BAE"/>
    <w:rsid w:val="008442BB"/>
    <w:rsid w:val="00845C5E"/>
    <w:rsid w:val="0085231C"/>
    <w:rsid w:val="00853DCD"/>
    <w:rsid w:val="008607BA"/>
    <w:rsid w:val="00861BBF"/>
    <w:rsid w:val="0086352F"/>
    <w:rsid w:val="00864457"/>
    <w:rsid w:val="00867DEA"/>
    <w:rsid w:val="00877391"/>
    <w:rsid w:val="0088068E"/>
    <w:rsid w:val="00880AF2"/>
    <w:rsid w:val="008822DD"/>
    <w:rsid w:val="00884C92"/>
    <w:rsid w:val="008936AE"/>
    <w:rsid w:val="00897358"/>
    <w:rsid w:val="008A4020"/>
    <w:rsid w:val="008A689B"/>
    <w:rsid w:val="008B189E"/>
    <w:rsid w:val="008B1AAC"/>
    <w:rsid w:val="008C1C37"/>
    <w:rsid w:val="008C23A8"/>
    <w:rsid w:val="008C5EB8"/>
    <w:rsid w:val="008C6917"/>
    <w:rsid w:val="008C6D8B"/>
    <w:rsid w:val="008D02D7"/>
    <w:rsid w:val="008D31D2"/>
    <w:rsid w:val="008D47D7"/>
    <w:rsid w:val="008D717D"/>
    <w:rsid w:val="008D7483"/>
    <w:rsid w:val="008E108F"/>
    <w:rsid w:val="008E2CC0"/>
    <w:rsid w:val="008F2458"/>
    <w:rsid w:val="008F7321"/>
    <w:rsid w:val="00903544"/>
    <w:rsid w:val="00911318"/>
    <w:rsid w:val="009171C2"/>
    <w:rsid w:val="009233D2"/>
    <w:rsid w:val="00923B12"/>
    <w:rsid w:val="00924BFC"/>
    <w:rsid w:val="0092508A"/>
    <w:rsid w:val="009274CE"/>
    <w:rsid w:val="0093236E"/>
    <w:rsid w:val="00933BA1"/>
    <w:rsid w:val="00933DCE"/>
    <w:rsid w:val="00935BF2"/>
    <w:rsid w:val="00941BF8"/>
    <w:rsid w:val="00941D97"/>
    <w:rsid w:val="00942C5A"/>
    <w:rsid w:val="009444B9"/>
    <w:rsid w:val="00946371"/>
    <w:rsid w:val="009467ED"/>
    <w:rsid w:val="00947642"/>
    <w:rsid w:val="00947AAA"/>
    <w:rsid w:val="009538BB"/>
    <w:rsid w:val="009550C5"/>
    <w:rsid w:val="009579CE"/>
    <w:rsid w:val="00971A91"/>
    <w:rsid w:val="00971FAD"/>
    <w:rsid w:val="009722DE"/>
    <w:rsid w:val="00972514"/>
    <w:rsid w:val="00976509"/>
    <w:rsid w:val="009768C2"/>
    <w:rsid w:val="00980923"/>
    <w:rsid w:val="00994E75"/>
    <w:rsid w:val="00995A72"/>
    <w:rsid w:val="009973A7"/>
    <w:rsid w:val="009A0881"/>
    <w:rsid w:val="009A46B0"/>
    <w:rsid w:val="009B21A9"/>
    <w:rsid w:val="009B2585"/>
    <w:rsid w:val="009B3ECB"/>
    <w:rsid w:val="009B4B84"/>
    <w:rsid w:val="009B4BFB"/>
    <w:rsid w:val="009B5082"/>
    <w:rsid w:val="009B70F7"/>
    <w:rsid w:val="009B7BD6"/>
    <w:rsid w:val="009C03C5"/>
    <w:rsid w:val="009C1A3E"/>
    <w:rsid w:val="009C75E8"/>
    <w:rsid w:val="009D12F0"/>
    <w:rsid w:val="009D2533"/>
    <w:rsid w:val="009E2753"/>
    <w:rsid w:val="009E383F"/>
    <w:rsid w:val="009E6824"/>
    <w:rsid w:val="009E6C39"/>
    <w:rsid w:val="009F0ECC"/>
    <w:rsid w:val="009F7A03"/>
    <w:rsid w:val="00A00EE1"/>
    <w:rsid w:val="00A04A87"/>
    <w:rsid w:val="00A04ECF"/>
    <w:rsid w:val="00A0682D"/>
    <w:rsid w:val="00A10337"/>
    <w:rsid w:val="00A126BF"/>
    <w:rsid w:val="00A15FEB"/>
    <w:rsid w:val="00A21018"/>
    <w:rsid w:val="00A23109"/>
    <w:rsid w:val="00A31B44"/>
    <w:rsid w:val="00A32AFD"/>
    <w:rsid w:val="00A34F80"/>
    <w:rsid w:val="00A40354"/>
    <w:rsid w:val="00A4150A"/>
    <w:rsid w:val="00A461E1"/>
    <w:rsid w:val="00A47210"/>
    <w:rsid w:val="00A473F2"/>
    <w:rsid w:val="00A50C4E"/>
    <w:rsid w:val="00A5323F"/>
    <w:rsid w:val="00A53CDB"/>
    <w:rsid w:val="00A55E0E"/>
    <w:rsid w:val="00A56192"/>
    <w:rsid w:val="00A56634"/>
    <w:rsid w:val="00A577B7"/>
    <w:rsid w:val="00A60549"/>
    <w:rsid w:val="00A6145A"/>
    <w:rsid w:val="00A70D32"/>
    <w:rsid w:val="00A727BA"/>
    <w:rsid w:val="00A72DDC"/>
    <w:rsid w:val="00A81BB0"/>
    <w:rsid w:val="00A83009"/>
    <w:rsid w:val="00A83357"/>
    <w:rsid w:val="00A83AB8"/>
    <w:rsid w:val="00A84558"/>
    <w:rsid w:val="00A92250"/>
    <w:rsid w:val="00A93B15"/>
    <w:rsid w:val="00A94D70"/>
    <w:rsid w:val="00A96BE4"/>
    <w:rsid w:val="00A973E0"/>
    <w:rsid w:val="00AA17E6"/>
    <w:rsid w:val="00AA2AA4"/>
    <w:rsid w:val="00AA48CA"/>
    <w:rsid w:val="00AA64D1"/>
    <w:rsid w:val="00AB402E"/>
    <w:rsid w:val="00AC03C3"/>
    <w:rsid w:val="00AC5C57"/>
    <w:rsid w:val="00AD45E4"/>
    <w:rsid w:val="00AD4FDC"/>
    <w:rsid w:val="00AD6B82"/>
    <w:rsid w:val="00AE02D6"/>
    <w:rsid w:val="00AE036F"/>
    <w:rsid w:val="00AE1B07"/>
    <w:rsid w:val="00AE1C53"/>
    <w:rsid w:val="00AE4590"/>
    <w:rsid w:val="00AE474A"/>
    <w:rsid w:val="00AE78AB"/>
    <w:rsid w:val="00AF25D5"/>
    <w:rsid w:val="00AF6353"/>
    <w:rsid w:val="00AF6FCA"/>
    <w:rsid w:val="00AF751D"/>
    <w:rsid w:val="00B02F8F"/>
    <w:rsid w:val="00B06357"/>
    <w:rsid w:val="00B141FC"/>
    <w:rsid w:val="00B14B3D"/>
    <w:rsid w:val="00B14B91"/>
    <w:rsid w:val="00B1672B"/>
    <w:rsid w:val="00B20F1D"/>
    <w:rsid w:val="00B24560"/>
    <w:rsid w:val="00B246B3"/>
    <w:rsid w:val="00B26C3E"/>
    <w:rsid w:val="00B271C1"/>
    <w:rsid w:val="00B27423"/>
    <w:rsid w:val="00B3216E"/>
    <w:rsid w:val="00B34131"/>
    <w:rsid w:val="00B34F16"/>
    <w:rsid w:val="00B351A0"/>
    <w:rsid w:val="00B40A34"/>
    <w:rsid w:val="00B45B26"/>
    <w:rsid w:val="00B46F15"/>
    <w:rsid w:val="00B5128A"/>
    <w:rsid w:val="00B534AE"/>
    <w:rsid w:val="00B535E3"/>
    <w:rsid w:val="00B5529A"/>
    <w:rsid w:val="00B7415E"/>
    <w:rsid w:val="00B80E00"/>
    <w:rsid w:val="00B81553"/>
    <w:rsid w:val="00B82616"/>
    <w:rsid w:val="00B85BF1"/>
    <w:rsid w:val="00B8607B"/>
    <w:rsid w:val="00B8658E"/>
    <w:rsid w:val="00B865FA"/>
    <w:rsid w:val="00B9334B"/>
    <w:rsid w:val="00B96B93"/>
    <w:rsid w:val="00B973F8"/>
    <w:rsid w:val="00B976B8"/>
    <w:rsid w:val="00BA1B6C"/>
    <w:rsid w:val="00BA1D83"/>
    <w:rsid w:val="00BA2F47"/>
    <w:rsid w:val="00BA7096"/>
    <w:rsid w:val="00BB2183"/>
    <w:rsid w:val="00BB7B8C"/>
    <w:rsid w:val="00BC0C05"/>
    <w:rsid w:val="00BC2433"/>
    <w:rsid w:val="00BC58F9"/>
    <w:rsid w:val="00BC64B9"/>
    <w:rsid w:val="00BC6C79"/>
    <w:rsid w:val="00BD0CC1"/>
    <w:rsid w:val="00BD13C2"/>
    <w:rsid w:val="00BD2354"/>
    <w:rsid w:val="00BD244F"/>
    <w:rsid w:val="00BE13E9"/>
    <w:rsid w:val="00BE6EFB"/>
    <w:rsid w:val="00BF07C9"/>
    <w:rsid w:val="00BF2E99"/>
    <w:rsid w:val="00C019C5"/>
    <w:rsid w:val="00C05C77"/>
    <w:rsid w:val="00C05DD5"/>
    <w:rsid w:val="00C0690D"/>
    <w:rsid w:val="00C07F9F"/>
    <w:rsid w:val="00C11BD0"/>
    <w:rsid w:val="00C13EDB"/>
    <w:rsid w:val="00C14365"/>
    <w:rsid w:val="00C15362"/>
    <w:rsid w:val="00C170EE"/>
    <w:rsid w:val="00C3248B"/>
    <w:rsid w:val="00C372C9"/>
    <w:rsid w:val="00C411BC"/>
    <w:rsid w:val="00C44F5A"/>
    <w:rsid w:val="00C503B7"/>
    <w:rsid w:val="00C53503"/>
    <w:rsid w:val="00C57622"/>
    <w:rsid w:val="00C62B66"/>
    <w:rsid w:val="00C63CEB"/>
    <w:rsid w:val="00C72D22"/>
    <w:rsid w:val="00C7402D"/>
    <w:rsid w:val="00C7655B"/>
    <w:rsid w:val="00C807F2"/>
    <w:rsid w:val="00C82EF6"/>
    <w:rsid w:val="00C83DC8"/>
    <w:rsid w:val="00C84378"/>
    <w:rsid w:val="00C903E7"/>
    <w:rsid w:val="00C95CAE"/>
    <w:rsid w:val="00C9775A"/>
    <w:rsid w:val="00C97983"/>
    <w:rsid w:val="00CA0DB5"/>
    <w:rsid w:val="00CA1778"/>
    <w:rsid w:val="00CA20C5"/>
    <w:rsid w:val="00CB2E54"/>
    <w:rsid w:val="00CC16DB"/>
    <w:rsid w:val="00CC26D1"/>
    <w:rsid w:val="00CC28B7"/>
    <w:rsid w:val="00CC3E17"/>
    <w:rsid w:val="00CD28A8"/>
    <w:rsid w:val="00CE071D"/>
    <w:rsid w:val="00CE1397"/>
    <w:rsid w:val="00CE363C"/>
    <w:rsid w:val="00CE519D"/>
    <w:rsid w:val="00CF0499"/>
    <w:rsid w:val="00CF4199"/>
    <w:rsid w:val="00D002FD"/>
    <w:rsid w:val="00D03911"/>
    <w:rsid w:val="00D0720A"/>
    <w:rsid w:val="00D0767A"/>
    <w:rsid w:val="00D15C39"/>
    <w:rsid w:val="00D17096"/>
    <w:rsid w:val="00D26977"/>
    <w:rsid w:val="00D361DA"/>
    <w:rsid w:val="00D43146"/>
    <w:rsid w:val="00D45D77"/>
    <w:rsid w:val="00D5086A"/>
    <w:rsid w:val="00D5313A"/>
    <w:rsid w:val="00D53B11"/>
    <w:rsid w:val="00D563DC"/>
    <w:rsid w:val="00D56668"/>
    <w:rsid w:val="00D56DDB"/>
    <w:rsid w:val="00D6110D"/>
    <w:rsid w:val="00D64340"/>
    <w:rsid w:val="00D64F3F"/>
    <w:rsid w:val="00D66488"/>
    <w:rsid w:val="00D669EE"/>
    <w:rsid w:val="00D76BA0"/>
    <w:rsid w:val="00D8235D"/>
    <w:rsid w:val="00D83403"/>
    <w:rsid w:val="00D84477"/>
    <w:rsid w:val="00D857B8"/>
    <w:rsid w:val="00D85E09"/>
    <w:rsid w:val="00D92D65"/>
    <w:rsid w:val="00D93784"/>
    <w:rsid w:val="00D95E87"/>
    <w:rsid w:val="00D964FC"/>
    <w:rsid w:val="00DA4B9E"/>
    <w:rsid w:val="00DA5992"/>
    <w:rsid w:val="00DA7478"/>
    <w:rsid w:val="00DB14CB"/>
    <w:rsid w:val="00DB18BD"/>
    <w:rsid w:val="00DB2C96"/>
    <w:rsid w:val="00DB7649"/>
    <w:rsid w:val="00DC5423"/>
    <w:rsid w:val="00DD7602"/>
    <w:rsid w:val="00DE0026"/>
    <w:rsid w:val="00DE0ED2"/>
    <w:rsid w:val="00DE12FC"/>
    <w:rsid w:val="00DE17DD"/>
    <w:rsid w:val="00DE52CD"/>
    <w:rsid w:val="00DE564F"/>
    <w:rsid w:val="00DF357C"/>
    <w:rsid w:val="00DF3AE0"/>
    <w:rsid w:val="00DF5B97"/>
    <w:rsid w:val="00DF7482"/>
    <w:rsid w:val="00E018F1"/>
    <w:rsid w:val="00E05D4D"/>
    <w:rsid w:val="00E06AF5"/>
    <w:rsid w:val="00E11A9F"/>
    <w:rsid w:val="00E13DD6"/>
    <w:rsid w:val="00E16EF3"/>
    <w:rsid w:val="00E21733"/>
    <w:rsid w:val="00E22FB9"/>
    <w:rsid w:val="00E24006"/>
    <w:rsid w:val="00E27C9D"/>
    <w:rsid w:val="00E32C2D"/>
    <w:rsid w:val="00E411F2"/>
    <w:rsid w:val="00E4176A"/>
    <w:rsid w:val="00E43976"/>
    <w:rsid w:val="00E439CD"/>
    <w:rsid w:val="00E47CC1"/>
    <w:rsid w:val="00E519EF"/>
    <w:rsid w:val="00E52B5F"/>
    <w:rsid w:val="00E537AB"/>
    <w:rsid w:val="00E54BF4"/>
    <w:rsid w:val="00E557EB"/>
    <w:rsid w:val="00E560D2"/>
    <w:rsid w:val="00E62526"/>
    <w:rsid w:val="00E65221"/>
    <w:rsid w:val="00E65AB8"/>
    <w:rsid w:val="00E72B8A"/>
    <w:rsid w:val="00E73A05"/>
    <w:rsid w:val="00E75E22"/>
    <w:rsid w:val="00E77F9E"/>
    <w:rsid w:val="00E8403A"/>
    <w:rsid w:val="00E84C90"/>
    <w:rsid w:val="00E87A02"/>
    <w:rsid w:val="00E90822"/>
    <w:rsid w:val="00E956BE"/>
    <w:rsid w:val="00EA1952"/>
    <w:rsid w:val="00EA4C30"/>
    <w:rsid w:val="00EB0921"/>
    <w:rsid w:val="00EB096D"/>
    <w:rsid w:val="00EB764A"/>
    <w:rsid w:val="00EC07E3"/>
    <w:rsid w:val="00EC0915"/>
    <w:rsid w:val="00EC0AA0"/>
    <w:rsid w:val="00EC1215"/>
    <w:rsid w:val="00EC2B3A"/>
    <w:rsid w:val="00EE3D0D"/>
    <w:rsid w:val="00EF67B8"/>
    <w:rsid w:val="00EF6F76"/>
    <w:rsid w:val="00F04A35"/>
    <w:rsid w:val="00F10F13"/>
    <w:rsid w:val="00F1320F"/>
    <w:rsid w:val="00F16182"/>
    <w:rsid w:val="00F21A76"/>
    <w:rsid w:val="00F2460A"/>
    <w:rsid w:val="00F2668F"/>
    <w:rsid w:val="00F26BAE"/>
    <w:rsid w:val="00F27EBB"/>
    <w:rsid w:val="00F3022D"/>
    <w:rsid w:val="00F31541"/>
    <w:rsid w:val="00F33DF0"/>
    <w:rsid w:val="00F341C4"/>
    <w:rsid w:val="00F45FBB"/>
    <w:rsid w:val="00F51EE2"/>
    <w:rsid w:val="00F54E18"/>
    <w:rsid w:val="00F572C5"/>
    <w:rsid w:val="00F5742D"/>
    <w:rsid w:val="00F57B31"/>
    <w:rsid w:val="00F601E0"/>
    <w:rsid w:val="00F619D0"/>
    <w:rsid w:val="00F61CAB"/>
    <w:rsid w:val="00F65BB7"/>
    <w:rsid w:val="00F66924"/>
    <w:rsid w:val="00F751CB"/>
    <w:rsid w:val="00F778AD"/>
    <w:rsid w:val="00F77DC3"/>
    <w:rsid w:val="00F83B34"/>
    <w:rsid w:val="00F83EA7"/>
    <w:rsid w:val="00F93FC2"/>
    <w:rsid w:val="00F94A3E"/>
    <w:rsid w:val="00F96AF6"/>
    <w:rsid w:val="00F97A58"/>
    <w:rsid w:val="00FA0DD8"/>
    <w:rsid w:val="00FA6D58"/>
    <w:rsid w:val="00FB252B"/>
    <w:rsid w:val="00FB3960"/>
    <w:rsid w:val="00FB584E"/>
    <w:rsid w:val="00FB76B5"/>
    <w:rsid w:val="00FC23A3"/>
    <w:rsid w:val="00FC5963"/>
    <w:rsid w:val="00FD01BD"/>
    <w:rsid w:val="00FD0FCA"/>
    <w:rsid w:val="00FD140D"/>
    <w:rsid w:val="00FD2E23"/>
    <w:rsid w:val="00FD385F"/>
    <w:rsid w:val="00FE2F88"/>
    <w:rsid w:val="00FE46F3"/>
    <w:rsid w:val="00FF327D"/>
    <w:rsid w:val="00FF3730"/>
    <w:rsid w:val="00FF7A29"/>
    <w:rsid w:val="04C15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07CEF64-8760-49CB-B8AD-E60663BE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ind w:left="390" w:hanging="39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ind w:left="1440" w:hanging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spacing w:after="0" w:line="240" w:lineRule="auto"/>
      <w:ind w:left="3240" w:hanging="1080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ind w:left="3960" w:hanging="108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ind w:left="5040" w:hanging="144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ind w:left="5760" w:hanging="14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ind w:left="6840" w:hanging="18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ind w:left="7560" w:hanging="18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3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4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5">
    <w:name w:val="Верхний колонтитул Знак"/>
    <w:basedOn w:val="a0"/>
    <w:uiPriority w:val="99"/>
    <w:semiHidden/>
    <w:qFormat/>
  </w:style>
  <w:style w:type="character" w:customStyle="1" w:styleId="af6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7">
    <w:name w:val="Текст Знак"/>
    <w:basedOn w:val="a0"/>
    <w:uiPriority w:val="99"/>
    <w:qFormat/>
    <w:rPr>
      <w:rFonts w:ascii="Consolas" w:hAnsi="Consolas" w:cs="Consolas"/>
      <w:sz w:val="21"/>
      <w:szCs w:val="21"/>
    </w:rPr>
  </w:style>
  <w:style w:type="character" w:customStyle="1" w:styleId="af8">
    <w:name w:val="Тема примечания Знак"/>
    <w:basedOn w:val="af4"/>
    <w:uiPriority w:val="99"/>
    <w:semiHidden/>
    <w:qFormat/>
    <w:rPr>
      <w:b/>
      <w:bCs/>
      <w:sz w:val="20"/>
      <w:szCs w:val="20"/>
    </w:rPr>
  </w:style>
  <w:style w:type="character" w:customStyle="1" w:styleId="af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c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d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e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3">
    <w:name w:val="Основной текст (3)_"/>
    <w:basedOn w:val="a0"/>
    <w:link w:val="34"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5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Подпись к таблице (3)"/>
    <w:basedOn w:val="a"/>
    <w:link w:val="3Exact"/>
    <w:semiHidden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f">
    <w:name w:val="Основной текст_"/>
    <w:basedOn w:val="a0"/>
    <w:link w:val="71"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1">
    <w:name w:val="Основной текст7"/>
    <w:basedOn w:val="a"/>
    <w:link w:val="aff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1">
    <w:name w:val="Заголовок №5_"/>
    <w:basedOn w:val="a0"/>
    <w:link w:val="52"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1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f0">
    <w:name w:val="Основной текст + Полужирный"/>
    <w:basedOn w:val="aff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b">
    <w:name w:val="Без интервала Знак"/>
    <w:basedOn w:val="a0"/>
    <w:link w:val="afa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sz w:val="16"/>
      <w:szCs w:val="16"/>
    </w:rPr>
  </w:style>
  <w:style w:type="character" w:customStyle="1" w:styleId="af0">
    <w:name w:val="Название Знак"/>
    <w:basedOn w:val="a0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1a">
    <w:name w:val="Сетка таблицы1"/>
    <w:basedOn w:val="a1"/>
    <w:uiPriority w:val="59"/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992047" TargetMode="External"/><Relationship Id="rId18" Type="http://schemas.openxmlformats.org/officeDocument/2006/relationships/hyperlink" Target="https://rosstat.gov.ru/statistic" TargetMode="External"/><Relationship Id="rId26" Type="http://schemas.openxmlformats.org/officeDocument/2006/relationships/hyperlink" Target="https://minfin.kamgov.ru/mezbudzetnye-otnosenia" TargetMode="External"/><Relationship Id="rId39" Type="http://schemas.openxmlformats.org/officeDocument/2006/relationships/hyperlink" Target="https://www.kamgov.ru/aginvest/ppp/gosudarstvenno-chastnoye" TargetMode="External"/><Relationship Id="rId21" Type="http://schemas.openxmlformats.org/officeDocument/2006/relationships/hyperlink" Target="https://minfin.gov.ru/ru/perfomance/ebudget/" TargetMode="External"/><Relationship Id="rId34" Type="http://schemas.openxmlformats.org/officeDocument/2006/relationships/hyperlink" Target="https://www.kamgov.ru/minecon/gosudarstvennye-programmy-kamcatskogo-kraa-investicionnaa-programma-kamcatskogo-kraa" TargetMode="External"/><Relationship Id="rId42" Type="http://schemas.openxmlformats.org/officeDocument/2006/relationships/hyperlink" Target="https://www.kamgov.ru/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s://www.economy.gov.ru/material/directions/regionalnoe_razviti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vnutrennij-gosudarstvennyj-finansovyj-kontrol" TargetMode="External"/><Relationship Id="rId32" Type="http://schemas.openxmlformats.org/officeDocument/2006/relationships/hyperlink" Target="https://www.kamgov.ru/minecon/prognozy" TargetMode="External"/><Relationship Id="rId37" Type="http://schemas.openxmlformats.org/officeDocument/2006/relationships/hyperlink" Target="https://www.kamgov.ru/aginvest/realizacia-nacionalnyh-proektov" TargetMode="External"/><Relationship Id="rId40" Type="http://schemas.openxmlformats.org/officeDocument/2006/relationships/hyperlink" Target="https://www.kamgov.ru/gov-entity/iogv" TargetMode="External"/><Relationship Id="rId45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1020231" TargetMode="External"/><Relationship Id="rId23" Type="http://schemas.openxmlformats.org/officeDocument/2006/relationships/hyperlink" Target="https://minfin.kamgov.ru/otcety" TargetMode="External"/><Relationship Id="rId28" Type="http://schemas.openxmlformats.org/officeDocument/2006/relationships/hyperlink" Target="https://www.economy.gov.ru/material/directions/strateg_planirovanie/" TargetMode="External"/><Relationship Id="rId36" Type="http://schemas.openxmlformats.org/officeDocument/2006/relationships/hyperlink" Target="https://www.kamgov.ru/aginvest/realizacia-nacionalnyh-proektov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kamstat.gks.ru/official_publications" TargetMode="External"/><Relationship Id="rId31" Type="http://schemas.openxmlformats.org/officeDocument/2006/relationships/hyperlink" Target="https://www.economy.gov.ru/material/directions/makroec/ekonomicheskie_obzory/" TargetMode="External"/><Relationship Id="rId44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1046221" TargetMode="External"/><Relationship Id="rId22" Type="http://schemas.openxmlformats.org/officeDocument/2006/relationships/hyperlink" Target="https://minfin.gov.ru/ru/perfomance/nationalwealthfund/" TargetMode="External"/><Relationship Id="rId27" Type="http://schemas.openxmlformats.org/officeDocument/2006/relationships/hyperlink" Target="https://www.economy.gov.ru/material/directions/" TargetMode="External"/><Relationship Id="rId30" Type="http://schemas.openxmlformats.org/officeDocument/2006/relationships/hyperlink" Target="https://www.economy.gov.ru/material/directions/nacionalnyy_proekt" TargetMode="External"/><Relationship Id="rId35" Type="http://schemas.openxmlformats.org/officeDocument/2006/relationships/hyperlink" Target="https://www.kamgov.ru/minecon/current_activities/effektivnost-deatelnosti" TargetMode="External"/><Relationship Id="rId43" Type="http://schemas.openxmlformats.org/officeDocument/2006/relationships/hyperlink" Target="mailto:kaf-ekonomika@mail.ru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hyperlink" Target="https://rosstat.gov.ru" TargetMode="External"/><Relationship Id="rId25" Type="http://schemas.openxmlformats.org/officeDocument/2006/relationships/hyperlink" Target="https://minfin.kamgov.ru/informacionnye-materialy-po-ucetu-i-otcetnosti" TargetMode="External"/><Relationship Id="rId33" Type="http://schemas.openxmlformats.org/officeDocument/2006/relationships/hyperlink" Target="https://www.kamgov.ru/minecon/current_activities/strategiceskoe-planirovanie" TargetMode="External"/><Relationship Id="rId38" Type="http://schemas.openxmlformats.org/officeDocument/2006/relationships/hyperlink" Target="https://www.kamgov.ru/aginvest/smb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minfin.gov.ru/ru/document/?id_4=93454-yezhekvartalnaya_informatsiya_ob_ispolnenii_byudzhetov" TargetMode="External"/><Relationship Id="rId41" Type="http://schemas.openxmlformats.org/officeDocument/2006/relationships/hyperlink" Target="https://kamchatka.roskazn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52F045-EAD7-4DEE-A35D-2C789A23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13856</Words>
  <Characters>78984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kab324-01</cp:lastModifiedBy>
  <cp:revision>8</cp:revision>
  <cp:lastPrinted>2026-05-07T04:22:00Z</cp:lastPrinted>
  <dcterms:created xsi:type="dcterms:W3CDTF">2026-05-07T04:56:00Z</dcterms:created>
  <dcterms:modified xsi:type="dcterms:W3CDTF">2026-06-03T01:46:00Z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35AAF97936D14D649FC5D2594DBDBBC5_12</vt:lpwstr>
  </property>
</Properties>
</file>